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0E" w:rsidRPr="00DD4AF3" w:rsidRDefault="00FA300E" w:rsidP="00FA300E">
      <w:pPr>
        <w:rPr>
          <w:rFonts w:ascii="Arial Narrow" w:hAnsi="Arial Narrow"/>
          <w:sz w:val="22"/>
          <w:szCs w:val="22"/>
        </w:rPr>
      </w:pPr>
    </w:p>
    <w:p w:rsidR="00DB6250" w:rsidRPr="00DD4AF3" w:rsidRDefault="00DB6250" w:rsidP="00FA300E">
      <w:pPr>
        <w:rPr>
          <w:rFonts w:ascii="Arial Narrow" w:hAnsi="Arial Narrow"/>
          <w:sz w:val="22"/>
          <w:szCs w:val="22"/>
        </w:rPr>
      </w:pPr>
    </w:p>
    <w:p w:rsidR="001C7AA5" w:rsidRPr="00DD4AF3" w:rsidRDefault="001C7AA5" w:rsidP="00FA300E">
      <w:pPr>
        <w:rPr>
          <w:rFonts w:ascii="Arial Narrow" w:hAnsi="Arial Narrow"/>
          <w:sz w:val="22"/>
          <w:szCs w:val="22"/>
        </w:rPr>
      </w:pPr>
    </w:p>
    <w:p w:rsidR="004C23E5" w:rsidRPr="0032135E" w:rsidRDefault="00775988" w:rsidP="004C23E5">
      <w:pPr>
        <w:spacing w:line="360" w:lineRule="auto"/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  <w:t xml:space="preserve">Salvis </w:t>
      </w:r>
      <w:r w:rsidR="007D51CE">
        <w:rPr>
          <w:rFonts w:ascii="Arial Narrow" w:hAnsi="Arial Narrow"/>
          <w:b/>
          <w:sz w:val="28"/>
          <w:szCs w:val="28"/>
          <w:lang w:val="de-CH"/>
        </w:rPr>
        <w:t>neu auch auf sozialen Netzwerken</w:t>
      </w:r>
      <w:r w:rsidR="00541E4B">
        <w:rPr>
          <w:rFonts w:ascii="Arial Narrow" w:hAnsi="Arial Narrow"/>
          <w:b/>
          <w:sz w:val="28"/>
          <w:szCs w:val="28"/>
          <w:lang w:val="de-CH"/>
        </w:rPr>
        <w:t xml:space="preserve"> unterwegs</w:t>
      </w:r>
    </w:p>
    <w:p w:rsidR="004C23E5" w:rsidRPr="0032135E" w:rsidRDefault="00541E4B" w:rsidP="004C23E5">
      <w:pPr>
        <w:spacing w:line="360" w:lineRule="auto"/>
        <w:rPr>
          <w:rFonts w:ascii="Arial Narrow" w:hAnsi="Arial Narrow"/>
          <w:b/>
          <w:sz w:val="22"/>
          <w:szCs w:val="22"/>
          <w:lang w:val="de-CH"/>
        </w:rPr>
      </w:pPr>
      <w:r>
        <w:rPr>
          <w:rFonts w:ascii="Arial Narrow" w:hAnsi="Arial Narrow"/>
          <w:b/>
          <w:sz w:val="22"/>
          <w:szCs w:val="22"/>
          <w:lang w:val="de-CH"/>
        </w:rPr>
        <w:t xml:space="preserve">Pinterest </w:t>
      </w:r>
      <w:r w:rsidR="007D51CE">
        <w:rPr>
          <w:rFonts w:ascii="Arial Narrow" w:hAnsi="Arial Narrow"/>
          <w:b/>
          <w:sz w:val="22"/>
          <w:szCs w:val="22"/>
          <w:lang w:val="de-CH"/>
        </w:rPr>
        <w:t>- Bilder sagen mehr als 1000 Worte</w:t>
      </w:r>
    </w:p>
    <w:p w:rsidR="003079A2" w:rsidRPr="00204A49" w:rsidRDefault="003079A2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</w:p>
    <w:p w:rsidR="003079A2" w:rsidRPr="007D51CE" w:rsidRDefault="004C23E5" w:rsidP="0032135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40F79">
        <w:rPr>
          <w:rFonts w:ascii="Arial Narrow" w:hAnsi="Arial Narrow"/>
          <w:i/>
          <w:sz w:val="22"/>
          <w:szCs w:val="22"/>
          <w:lang w:val="de-CH"/>
        </w:rPr>
        <w:t xml:space="preserve">Oftringen, </w:t>
      </w:r>
      <w:r w:rsidR="007D51CE">
        <w:rPr>
          <w:rFonts w:ascii="Arial Narrow" w:hAnsi="Arial Narrow"/>
          <w:i/>
          <w:sz w:val="22"/>
          <w:szCs w:val="22"/>
          <w:lang w:val="de-CH"/>
        </w:rPr>
        <w:t>20</w:t>
      </w:r>
      <w:r w:rsidR="003079A2">
        <w:rPr>
          <w:rFonts w:ascii="Arial Narrow" w:hAnsi="Arial Narrow"/>
          <w:i/>
          <w:sz w:val="22"/>
          <w:szCs w:val="22"/>
          <w:lang w:val="de-CH"/>
        </w:rPr>
        <w:t>.</w:t>
      </w:r>
      <w:r w:rsidR="00541E4B">
        <w:rPr>
          <w:rFonts w:ascii="Arial Narrow" w:hAnsi="Arial Narrow"/>
          <w:i/>
          <w:sz w:val="22"/>
          <w:szCs w:val="22"/>
          <w:lang w:val="de-CH"/>
        </w:rPr>
        <w:t xml:space="preserve"> </w:t>
      </w:r>
      <w:r w:rsidR="007D51CE">
        <w:rPr>
          <w:rFonts w:ascii="Arial Narrow" w:hAnsi="Arial Narrow"/>
          <w:i/>
          <w:sz w:val="22"/>
          <w:szCs w:val="22"/>
          <w:lang w:val="de-CH"/>
        </w:rPr>
        <w:t>September</w:t>
      </w:r>
      <w:r w:rsidR="003079A2">
        <w:rPr>
          <w:rFonts w:ascii="Arial Narrow" w:hAnsi="Arial Narrow"/>
          <w:i/>
          <w:sz w:val="22"/>
          <w:szCs w:val="22"/>
          <w:lang w:val="de-CH"/>
        </w:rPr>
        <w:t xml:space="preserve"> 2016</w:t>
      </w:r>
      <w:r w:rsidR="0032135E">
        <w:rPr>
          <w:rFonts w:ascii="Arial Narrow" w:hAnsi="Arial Narrow"/>
          <w:i/>
          <w:sz w:val="22"/>
          <w:szCs w:val="22"/>
          <w:lang w:val="de-CH"/>
        </w:rPr>
        <w:t>:</w:t>
      </w:r>
      <w:r w:rsidR="0032135E" w:rsidRPr="0032135E">
        <w:rPr>
          <w:rFonts w:ascii="Arial Narrow" w:hAnsi="Arial Narrow"/>
          <w:i/>
          <w:sz w:val="22"/>
          <w:szCs w:val="22"/>
          <w:lang w:val="de-CH"/>
        </w:rPr>
        <w:t xml:space="preserve"> </w:t>
      </w:r>
      <w:r w:rsidR="00541E4B">
        <w:rPr>
          <w:rFonts w:ascii="Arial Narrow" w:hAnsi="Arial Narrow"/>
          <w:b/>
          <w:i/>
          <w:sz w:val="22"/>
          <w:szCs w:val="22"/>
          <w:lang w:val="de-CH"/>
        </w:rPr>
        <w:t xml:space="preserve">Die  ganze Salvis </w:t>
      </w:r>
      <w:r w:rsidR="007D51CE" w:rsidRPr="00682A7E">
        <w:rPr>
          <w:rFonts w:ascii="Arial Narrow" w:hAnsi="Arial Narrow"/>
          <w:b/>
          <w:i/>
          <w:color w:val="FF0000"/>
          <w:sz w:val="22"/>
          <w:szCs w:val="22"/>
          <w:lang w:val="de-CH"/>
        </w:rPr>
        <w:t>smart</w:t>
      </w:r>
      <w:r w:rsidR="007D51CE" w:rsidRPr="007D51CE">
        <w:rPr>
          <w:rFonts w:ascii="Arial Narrow" w:hAnsi="Arial Narrow"/>
          <w:b/>
          <w:i/>
          <w:sz w:val="22"/>
          <w:szCs w:val="22"/>
          <w:lang w:val="de-CH"/>
        </w:rPr>
        <w:t xml:space="preserve"> </w:t>
      </w:r>
      <w:r w:rsidR="00EF20E3" w:rsidRPr="00682A7E">
        <w:rPr>
          <w:rFonts w:ascii="Arial Narrow" w:hAnsi="Arial Narrow"/>
          <w:b/>
          <w:i/>
          <w:color w:val="A6A6A6" w:themeColor="background1" w:themeShade="A6"/>
          <w:sz w:val="22"/>
          <w:szCs w:val="22"/>
          <w:lang w:val="de-CH"/>
        </w:rPr>
        <w:t>cooking</w:t>
      </w:r>
      <w:r w:rsidR="007D51CE" w:rsidRPr="007D51CE">
        <w:rPr>
          <w:rFonts w:ascii="Arial Narrow" w:hAnsi="Arial Narrow"/>
          <w:b/>
          <w:i/>
          <w:sz w:val="22"/>
          <w:szCs w:val="22"/>
          <w:lang w:val="de-CH"/>
        </w:rPr>
        <w:t xml:space="preserve"> Welt jetzt auch in Bildern</w:t>
      </w:r>
    </w:p>
    <w:p w:rsidR="003079A2" w:rsidRPr="0032135E" w:rsidRDefault="003079A2" w:rsidP="003079A2">
      <w:pPr>
        <w:rPr>
          <w:rFonts w:ascii="Arial Narrow" w:hAnsi="Arial Narrow"/>
          <w:sz w:val="22"/>
          <w:szCs w:val="22"/>
        </w:rPr>
      </w:pPr>
    </w:p>
    <w:p w:rsidR="003079A2" w:rsidRPr="0032135E" w:rsidRDefault="003079A2" w:rsidP="0032135E">
      <w:pPr>
        <w:spacing w:line="360" w:lineRule="auto"/>
        <w:rPr>
          <w:rFonts w:ascii="Arial Narrow" w:hAnsi="Arial Narrow"/>
          <w:sz w:val="22"/>
          <w:szCs w:val="22"/>
        </w:rPr>
      </w:pPr>
    </w:p>
    <w:p w:rsidR="00E46D4E" w:rsidRDefault="00135614" w:rsidP="004C2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Seit über 10</w:t>
      </w:r>
      <w:r w:rsidR="00541E4B">
        <w:rPr>
          <w:rFonts w:ascii="Arial Narrow" w:hAnsi="Arial Narrow"/>
        </w:rPr>
        <w:t xml:space="preserve">0 </w:t>
      </w:r>
      <w:r w:rsidR="005015AC">
        <w:rPr>
          <w:rFonts w:ascii="Arial Narrow" w:hAnsi="Arial Narrow"/>
        </w:rPr>
        <w:t xml:space="preserve">Jahren entwickeln und produzieren wir innovative, hochwertige thermische Kochsysteme für Köche und Köchinnen auf der ganzen Welt. Zufriedene Kunden sind dabei die Basis unseres Erfolges. </w:t>
      </w:r>
    </w:p>
    <w:p w:rsidR="00E46D4E" w:rsidRDefault="00E46D4E" w:rsidP="004C23E5">
      <w:pPr>
        <w:spacing w:line="360" w:lineRule="auto"/>
        <w:jc w:val="both"/>
        <w:rPr>
          <w:rFonts w:ascii="Arial Narrow" w:hAnsi="Arial Narrow"/>
        </w:rPr>
      </w:pPr>
    </w:p>
    <w:p w:rsidR="00E46D4E" w:rsidRDefault="00E46D4E" w:rsidP="004C2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Welt wir immer globaler und immer bunter – die Bildsprache erleichter</w:t>
      </w:r>
      <w:r w:rsidR="00074EC0">
        <w:rPr>
          <w:rFonts w:ascii="Arial Narrow" w:hAnsi="Arial Narrow"/>
        </w:rPr>
        <w:t>t uns die Kommunikation. Köche/i</w:t>
      </w:r>
      <w:r>
        <w:rPr>
          <w:rFonts w:ascii="Arial Narrow" w:hAnsi="Arial Narrow"/>
        </w:rPr>
        <w:t>nnen, Küchenchefs/innen, Direktoren/innen vernetzt Euch</w:t>
      </w:r>
      <w:r w:rsidR="00074EC0">
        <w:rPr>
          <w:rFonts w:ascii="Arial Narrow" w:hAnsi="Arial Narrow"/>
        </w:rPr>
        <w:t>, denn</w:t>
      </w:r>
      <w:r>
        <w:rPr>
          <w:rFonts w:ascii="Arial Narrow" w:hAnsi="Arial Narrow"/>
        </w:rPr>
        <w:t xml:space="preserve"> </w:t>
      </w:r>
      <w:r w:rsidR="00074EC0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ie Küche </w:t>
      </w:r>
      <w:r w:rsidR="00294A29">
        <w:rPr>
          <w:rFonts w:ascii="Arial Narrow" w:hAnsi="Arial Narrow"/>
        </w:rPr>
        <w:t>beschränkt sich</w:t>
      </w:r>
      <w:r>
        <w:rPr>
          <w:rFonts w:ascii="Arial Narrow" w:hAnsi="Arial Narrow"/>
        </w:rPr>
        <w:t xml:space="preserve"> heute nicht mehr</w:t>
      </w:r>
      <w:r w:rsidR="00826E11">
        <w:rPr>
          <w:rFonts w:ascii="Arial Narrow" w:hAnsi="Arial Narrow"/>
        </w:rPr>
        <w:t xml:space="preserve"> nur</w:t>
      </w:r>
      <w:r>
        <w:rPr>
          <w:rFonts w:ascii="Arial Narrow" w:hAnsi="Arial Narrow"/>
        </w:rPr>
        <w:t xml:space="preserve"> </w:t>
      </w:r>
      <w:r w:rsidR="00294A29">
        <w:rPr>
          <w:rFonts w:ascii="Arial Narrow" w:hAnsi="Arial Narrow"/>
        </w:rPr>
        <w:t>auf die</w:t>
      </w:r>
      <w:r w:rsidR="00074EC0">
        <w:rPr>
          <w:rFonts w:ascii="Arial Narrow" w:hAnsi="Arial Narrow"/>
        </w:rPr>
        <w:t xml:space="preserve"> eigenen</w:t>
      </w:r>
      <w:r w:rsidR="00294A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vier Wände</w:t>
      </w:r>
      <w:r w:rsidR="00074EC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Kreativität kennt keine Grenzen!</w:t>
      </w:r>
    </w:p>
    <w:p w:rsidR="00135614" w:rsidRDefault="00135614" w:rsidP="004C23E5">
      <w:pPr>
        <w:spacing w:line="360" w:lineRule="auto"/>
        <w:jc w:val="both"/>
        <w:rPr>
          <w:rFonts w:ascii="Arial Narrow" w:hAnsi="Arial Narrow"/>
        </w:rPr>
      </w:pPr>
    </w:p>
    <w:p w:rsidR="00E46D4E" w:rsidRDefault="00271373" w:rsidP="004C2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Lust auf Inspiration? </w:t>
      </w:r>
      <w:r w:rsidR="00E46D4E">
        <w:rPr>
          <w:rFonts w:ascii="Arial Narrow" w:hAnsi="Arial Narrow"/>
        </w:rPr>
        <w:t xml:space="preserve">Bekannte Köche, edle Konzepte, perfekte Küchenlösungen oder das Bildfeedback aus unseren erfolgreichen Seminaren in Europa und rund um den Globus </w:t>
      </w:r>
      <w:r w:rsidR="00EF20E3">
        <w:rPr>
          <w:rFonts w:ascii="Arial Narrow" w:hAnsi="Arial Narrow"/>
        </w:rPr>
        <w:t>sind</w:t>
      </w:r>
      <w:r w:rsidR="00E46D4E">
        <w:rPr>
          <w:rFonts w:ascii="Arial Narrow" w:hAnsi="Arial Narrow"/>
        </w:rPr>
        <w:t xml:space="preserve"> nun auf Pinterest zu finden. Folge uns unter </w:t>
      </w:r>
      <w:r w:rsidR="00E46D4E" w:rsidRPr="00826E11">
        <w:rPr>
          <w:rFonts w:ascii="Arial Narrow" w:hAnsi="Arial Narrow"/>
        </w:rPr>
        <w:t>www.pinterest.com/salvisag</w:t>
      </w:r>
      <w:r>
        <w:t>,</w:t>
      </w:r>
      <w:r w:rsidR="00E46D4E">
        <w:rPr>
          <w:rFonts w:ascii="Arial Narrow" w:hAnsi="Arial Narrow"/>
        </w:rPr>
        <w:t xml:space="preserve"> um hinter die Kulissen zu </w:t>
      </w:r>
      <w:r>
        <w:rPr>
          <w:rFonts w:ascii="Arial Narrow" w:hAnsi="Arial Narrow"/>
        </w:rPr>
        <w:t>schauen</w:t>
      </w:r>
      <w:r w:rsidR="00135614">
        <w:rPr>
          <w:rFonts w:ascii="Arial Narrow" w:hAnsi="Arial Narrow"/>
        </w:rPr>
        <w:t>.</w:t>
      </w:r>
    </w:p>
    <w:p w:rsidR="00135614" w:rsidRDefault="00135614" w:rsidP="004C23E5">
      <w:pPr>
        <w:spacing w:line="360" w:lineRule="auto"/>
        <w:jc w:val="both"/>
        <w:rPr>
          <w:rFonts w:ascii="Arial Narrow" w:hAnsi="Arial Narrow"/>
        </w:rPr>
      </w:pPr>
    </w:p>
    <w:p w:rsidR="00135614" w:rsidRDefault="00271373" w:rsidP="004C2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Bleib</w:t>
      </w:r>
      <w:r w:rsidR="00135614">
        <w:rPr>
          <w:rFonts w:ascii="Arial Narrow" w:hAnsi="Arial Narrow"/>
        </w:rPr>
        <w:t xml:space="preserve"> informiert</w:t>
      </w:r>
      <w:r w:rsidR="00074FFB">
        <w:rPr>
          <w:rFonts w:ascii="Arial Narrow" w:hAnsi="Arial Narrow"/>
        </w:rPr>
        <w:t xml:space="preserve"> </w:t>
      </w:r>
      <w:r w:rsidR="00135614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135614">
        <w:rPr>
          <w:rFonts w:ascii="Arial Narrow" w:hAnsi="Arial Narrow"/>
        </w:rPr>
        <w:t xml:space="preserve">egal wo auf dem Globus eine neue Küche eröffnet wird, ein interessanter </w:t>
      </w:r>
      <w:r w:rsidR="00135614" w:rsidRPr="00682A7E">
        <w:rPr>
          <w:rFonts w:ascii="Arial Narrow" w:hAnsi="Arial Narrow"/>
          <w:i/>
          <w:color w:val="FF0000"/>
        </w:rPr>
        <w:t>smart</w:t>
      </w:r>
      <w:r w:rsidR="00135614" w:rsidRPr="00682A7E">
        <w:rPr>
          <w:rFonts w:ascii="Arial Narrow" w:hAnsi="Arial Narrow"/>
          <w:i/>
        </w:rPr>
        <w:t xml:space="preserve"> </w:t>
      </w:r>
      <w:r w:rsidR="00135614" w:rsidRPr="00682A7E">
        <w:rPr>
          <w:rFonts w:ascii="Arial Narrow" w:hAnsi="Arial Narrow"/>
          <w:i/>
          <w:color w:val="A6A6A6" w:themeColor="background1" w:themeShade="A6"/>
        </w:rPr>
        <w:t>cooking</w:t>
      </w:r>
      <w:r w:rsidR="00135614">
        <w:rPr>
          <w:rFonts w:ascii="Arial Narrow" w:hAnsi="Arial Narrow"/>
        </w:rPr>
        <w:t xml:space="preserve"> Genussworkshop stattf</w:t>
      </w:r>
      <w:r w:rsidR="00074FFB">
        <w:rPr>
          <w:rFonts w:ascii="Arial Narrow" w:hAnsi="Arial Narrow"/>
        </w:rPr>
        <w:t>indet</w:t>
      </w:r>
      <w:r w:rsidR="00294A29">
        <w:rPr>
          <w:rFonts w:ascii="Arial Narrow" w:hAnsi="Arial Narrow"/>
        </w:rPr>
        <w:t>, ein neues Produkt ents</w:t>
      </w:r>
      <w:r w:rsidR="00A66B21">
        <w:rPr>
          <w:rFonts w:ascii="Arial Narrow" w:hAnsi="Arial Narrow"/>
        </w:rPr>
        <w:t>t</w:t>
      </w:r>
      <w:r w:rsidR="00294A29">
        <w:rPr>
          <w:rFonts w:ascii="Arial Narrow" w:hAnsi="Arial Narrow"/>
        </w:rPr>
        <w:t>eht</w:t>
      </w:r>
      <w:r>
        <w:rPr>
          <w:rFonts w:ascii="Arial Narrow" w:hAnsi="Arial Narrow"/>
        </w:rPr>
        <w:t>. Global wird R</w:t>
      </w:r>
      <w:r w:rsidR="00135614">
        <w:rPr>
          <w:rFonts w:ascii="Arial Narrow" w:hAnsi="Arial Narrow"/>
        </w:rPr>
        <w:t>egional.</w:t>
      </w:r>
    </w:p>
    <w:p w:rsidR="00135614" w:rsidRDefault="00135614" w:rsidP="004C23E5">
      <w:pPr>
        <w:spacing w:line="360" w:lineRule="auto"/>
        <w:jc w:val="both"/>
        <w:rPr>
          <w:rFonts w:ascii="Arial Narrow" w:hAnsi="Arial Narrow"/>
        </w:rPr>
      </w:pPr>
    </w:p>
    <w:p w:rsidR="004C23E5" w:rsidRPr="004C23E5" w:rsidRDefault="00734C0C" w:rsidP="00734C0C">
      <w:pPr>
        <w:spacing w:line="360" w:lineRule="auto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490855</wp:posOffset>
            </wp:positionH>
            <wp:positionV relativeFrom="page">
              <wp:posOffset>7353300</wp:posOffset>
            </wp:positionV>
            <wp:extent cx="1080135" cy="1076325"/>
            <wp:effectExtent l="19050" t="0" r="5715" b="0"/>
            <wp:wrapNone/>
            <wp:docPr id="4" name="Bild 4" descr="QRic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ickit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7355840</wp:posOffset>
            </wp:positionV>
            <wp:extent cx="1090930" cy="1079500"/>
            <wp:effectExtent l="19050" t="0" r="0" b="0"/>
            <wp:wrapTight wrapText="bothSides">
              <wp:wrapPolygon edited="0">
                <wp:start x="6789" y="0"/>
                <wp:lineTo x="4903" y="762"/>
                <wp:lineTo x="0" y="5336"/>
                <wp:lineTo x="-377" y="13722"/>
                <wp:lineTo x="1509" y="18296"/>
                <wp:lineTo x="2263" y="18678"/>
                <wp:lineTo x="6412" y="21346"/>
                <wp:lineTo x="6789" y="21346"/>
                <wp:lineTo x="14333" y="21346"/>
                <wp:lineTo x="14710" y="21346"/>
                <wp:lineTo x="19236" y="18678"/>
                <wp:lineTo x="19614" y="18296"/>
                <wp:lineTo x="21499" y="12960"/>
                <wp:lineTo x="21499" y="8005"/>
                <wp:lineTo x="21122" y="4955"/>
                <wp:lineTo x="16973" y="1144"/>
                <wp:lineTo x="14333" y="0"/>
                <wp:lineTo x="6789" y="0"/>
              </wp:wrapPolygon>
            </wp:wrapTight>
            <wp:docPr id="5" name="Bild 5" descr="Pinterest-badge-14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terest-badge-144px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3E5" w:rsidRPr="007B4932">
        <w:rPr>
          <w:rFonts w:ascii="Arial Narrow" w:hAnsi="Arial Narrow"/>
        </w:rPr>
        <w:br w:type="page"/>
      </w:r>
    </w:p>
    <w:p w:rsidR="00147CD5" w:rsidRDefault="00147CD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</w:p>
    <w:p w:rsidR="00147CD5" w:rsidRDefault="00147CD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</w:p>
    <w:p w:rsidR="00147CD5" w:rsidRDefault="00147CD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  <w:r w:rsidRPr="00740F79">
        <w:rPr>
          <w:rFonts w:ascii="Arial Narrow" w:hAnsi="Arial Narrow"/>
          <w:sz w:val="22"/>
          <w:szCs w:val="22"/>
          <w:lang w:val="de-CH"/>
        </w:rPr>
        <w:t>Weitere Informationen erhalten Sie von:</w:t>
      </w:r>
    </w:p>
    <w:p w:rsidR="004C23E5" w:rsidRDefault="004C23E5" w:rsidP="002D7C5F">
      <w:pPr>
        <w:rPr>
          <w:rFonts w:ascii="Arial Narrow" w:hAnsi="Arial Narrow"/>
          <w:sz w:val="22"/>
          <w:szCs w:val="22"/>
          <w:lang w:val="de-CH"/>
        </w:rPr>
      </w:pP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  <w:r w:rsidRPr="00740F79">
        <w:rPr>
          <w:rFonts w:ascii="Arial Narrow" w:hAnsi="Arial Narrow"/>
          <w:sz w:val="22"/>
          <w:szCs w:val="22"/>
          <w:lang w:val="de-CH"/>
        </w:rPr>
        <w:t>Salvis AG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  <w:r w:rsidRPr="00740F79">
        <w:rPr>
          <w:rFonts w:ascii="Arial Narrow" w:hAnsi="Arial Narrow"/>
          <w:sz w:val="22"/>
          <w:szCs w:val="22"/>
          <w:lang w:val="de-CH"/>
        </w:rPr>
        <w:t>Nordstrasse 15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  <w:r w:rsidRPr="00740F79">
        <w:rPr>
          <w:rFonts w:ascii="Arial Narrow" w:hAnsi="Arial Narrow"/>
          <w:sz w:val="22"/>
          <w:szCs w:val="22"/>
          <w:lang w:val="de-CH"/>
        </w:rPr>
        <w:t>4665 Oftringen</w:t>
      </w:r>
    </w:p>
    <w:p w:rsidR="004C23E5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</w:pPr>
    </w:p>
    <w:p w:rsidR="004C23E5" w:rsidRDefault="004C23E5" w:rsidP="00412DB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Bilddateien </w:t>
      </w:r>
      <w:r w:rsidR="007B4932">
        <w:rPr>
          <w:rFonts w:ascii="Arial Narrow" w:hAnsi="Arial Narrow"/>
          <w:sz w:val="22"/>
          <w:szCs w:val="22"/>
        </w:rPr>
        <w:t>von Küchen und Produkten</w:t>
      </w:r>
      <w:r>
        <w:rPr>
          <w:rFonts w:ascii="Arial Narrow" w:hAnsi="Arial Narrow"/>
          <w:sz w:val="22"/>
          <w:szCs w:val="22"/>
        </w:rPr>
        <w:t xml:space="preserve"> auf Anfrage</w:t>
      </w:r>
      <w:r w:rsidR="00412DB6">
        <w:rPr>
          <w:rFonts w:ascii="Arial Narrow" w:hAnsi="Arial Narrow"/>
          <w:sz w:val="22"/>
          <w:szCs w:val="22"/>
        </w:rPr>
        <w:t>.</w:t>
      </w:r>
    </w:p>
    <w:p w:rsidR="004C23E5" w:rsidRPr="00541E4B" w:rsidRDefault="00955473" w:rsidP="00412DB6">
      <w:pPr>
        <w:spacing w:line="360" w:lineRule="auto"/>
        <w:rPr>
          <w:lang w:val="fr-CH"/>
        </w:rPr>
      </w:pPr>
      <w:r w:rsidRPr="00541E4B">
        <w:rPr>
          <w:rFonts w:ascii="Arial Narrow" w:hAnsi="Arial Narrow"/>
          <w:sz w:val="22"/>
          <w:szCs w:val="22"/>
          <w:lang w:val="fr-CH"/>
        </w:rPr>
        <w:t>Salvis Logos</w:t>
      </w:r>
      <w:r w:rsidR="004C23E5" w:rsidRPr="00541E4B">
        <w:rPr>
          <w:rFonts w:ascii="Arial Narrow" w:hAnsi="Arial Narrow"/>
          <w:sz w:val="22"/>
          <w:szCs w:val="22"/>
          <w:lang w:val="fr-CH"/>
        </w:rPr>
        <w:t>:</w:t>
      </w:r>
      <w:r w:rsidR="00412DB6" w:rsidRPr="00541E4B">
        <w:rPr>
          <w:rFonts w:ascii="Arial Narrow" w:hAnsi="Arial Narrow"/>
          <w:sz w:val="22"/>
          <w:szCs w:val="22"/>
          <w:lang w:val="fr-CH"/>
        </w:rPr>
        <w:t xml:space="preserve"> </w:t>
      </w:r>
      <w:hyperlink r:id="rId8" w:history="1">
        <w:r w:rsidRPr="00541E4B">
          <w:rPr>
            <w:rStyle w:val="Hyperlink"/>
            <w:rFonts w:ascii="Arial Narrow" w:hAnsi="Arial Narrow"/>
            <w:color w:val="auto"/>
            <w:sz w:val="22"/>
            <w:szCs w:val="22"/>
            <w:lang w:val="fr-CH"/>
          </w:rPr>
          <w:t>http://www.salvis.ch/de/download/bilder?folder=logos</w:t>
        </w:r>
      </w:hyperlink>
    </w:p>
    <w:p w:rsidR="00135614" w:rsidRPr="00541E4B" w:rsidRDefault="00135614" w:rsidP="00135614">
      <w:pPr>
        <w:rPr>
          <w:rFonts w:ascii="Arial Narrow" w:hAnsi="Arial Narrow"/>
          <w:b/>
          <w:sz w:val="22"/>
          <w:szCs w:val="22"/>
          <w:lang w:val="de-CH"/>
        </w:rPr>
      </w:pPr>
      <w:r w:rsidRPr="00541E4B">
        <w:rPr>
          <w:rFonts w:ascii="Arial Narrow" w:hAnsi="Arial Narrow"/>
        </w:rPr>
        <w:t xml:space="preserve">Pinterest: </w:t>
      </w:r>
      <w:hyperlink r:id="rId9" w:history="1">
        <w:r w:rsidRPr="00541E4B">
          <w:rPr>
            <w:rStyle w:val="Hyperlink"/>
            <w:rFonts w:ascii="Arial Narrow" w:hAnsi="Arial Narrow"/>
            <w:color w:val="auto"/>
          </w:rPr>
          <w:t>www.pinterest.com/salvisag</w:t>
        </w:r>
      </w:hyperlink>
    </w:p>
    <w:p w:rsidR="00135614" w:rsidRPr="00135614" w:rsidRDefault="00135614" w:rsidP="00412DB6">
      <w:pPr>
        <w:spacing w:line="360" w:lineRule="auto"/>
        <w:rPr>
          <w:rFonts w:ascii="Arial Narrow" w:hAnsi="Arial Narrow"/>
          <w:color w:val="FF0000"/>
          <w:lang w:val="de-CH"/>
        </w:rPr>
      </w:pPr>
    </w:p>
    <w:p w:rsidR="00955473" w:rsidRPr="00135614" w:rsidRDefault="00955473" w:rsidP="00412DB6">
      <w:pPr>
        <w:spacing w:line="360" w:lineRule="auto"/>
        <w:rPr>
          <w:rFonts w:ascii="Arial Narrow" w:hAnsi="Arial Narrow"/>
          <w:sz w:val="22"/>
          <w:szCs w:val="22"/>
          <w:lang w:val="de-CH"/>
        </w:rPr>
      </w:pPr>
    </w:p>
    <w:p w:rsidR="004C23E5" w:rsidRPr="00135614" w:rsidRDefault="004C23E5" w:rsidP="002D7C5F">
      <w:pPr>
        <w:rPr>
          <w:rFonts w:ascii="Arial Narrow" w:hAnsi="Arial Narrow"/>
          <w:sz w:val="22"/>
          <w:szCs w:val="22"/>
          <w:lang w:val="de-CH"/>
        </w:rPr>
      </w:pPr>
    </w:p>
    <w:p w:rsidR="004C23E5" w:rsidRPr="00135614" w:rsidRDefault="004C23E5" w:rsidP="002D7C5F">
      <w:pPr>
        <w:rPr>
          <w:rFonts w:ascii="Arial Narrow" w:hAnsi="Arial Narrow"/>
          <w:sz w:val="22"/>
          <w:szCs w:val="22"/>
          <w:lang w:val="de-CH"/>
        </w:rPr>
      </w:pPr>
    </w:p>
    <w:p w:rsidR="004C23E5" w:rsidRPr="00740F79" w:rsidRDefault="004C23E5" w:rsidP="004C23E5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Ansprechpartner</w:t>
      </w:r>
    </w:p>
    <w:p w:rsidR="004C23E5" w:rsidRDefault="004C23E5" w:rsidP="002D7C5F">
      <w:pPr>
        <w:rPr>
          <w:rFonts w:ascii="Arial Narrow" w:hAnsi="Arial Narrow"/>
          <w:sz w:val="22"/>
          <w:szCs w:val="22"/>
          <w:lang w:val="it-IT"/>
        </w:rPr>
      </w:pPr>
    </w:p>
    <w:p w:rsidR="004C23E5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  <w:sectPr w:rsidR="004C23E5" w:rsidSect="006826BF">
          <w:headerReference w:type="default" r:id="rId10"/>
          <w:footerReference w:type="first" r:id="rId11"/>
          <w:type w:val="continuous"/>
          <w:pgSz w:w="11906" w:h="16838" w:code="9"/>
          <w:pgMar w:top="1134" w:right="2125" w:bottom="1474" w:left="1701" w:header="567" w:footer="765" w:gutter="0"/>
          <w:cols w:space="708"/>
          <w:docGrid w:linePitch="360"/>
        </w:sectPr>
      </w:pPr>
    </w:p>
    <w:p w:rsidR="004C23E5" w:rsidRPr="00740F79" w:rsidRDefault="003079A2" w:rsidP="004C23E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Thomas Sandor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</w:pPr>
      <w:r w:rsidRPr="00740F79">
        <w:rPr>
          <w:rFonts w:ascii="Arial Narrow" w:hAnsi="Arial Narrow"/>
          <w:sz w:val="22"/>
          <w:szCs w:val="22"/>
        </w:rPr>
        <w:t>Leiter Marketing &amp; PM</w:t>
      </w:r>
    </w:p>
    <w:p w:rsidR="004C23E5" w:rsidRPr="00740F79" w:rsidRDefault="003079A2" w:rsidP="004C23E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direkt: +41 62 788 18 04</w:t>
      </w:r>
    </w:p>
    <w:p w:rsidR="004C23E5" w:rsidRPr="004C23E5" w:rsidRDefault="004C23E5" w:rsidP="004C23E5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4C23E5">
        <w:rPr>
          <w:rFonts w:ascii="Arial Narrow" w:hAnsi="Arial Narrow"/>
          <w:sz w:val="22"/>
          <w:szCs w:val="22"/>
          <w:lang w:val="it-IT"/>
        </w:rPr>
        <w:t xml:space="preserve">E-Mail: </w:t>
      </w:r>
      <w:r w:rsidR="00D64C07">
        <w:rPr>
          <w:rFonts w:ascii="Arial Narrow" w:hAnsi="Arial Narrow"/>
          <w:sz w:val="22"/>
          <w:szCs w:val="22"/>
          <w:lang w:val="it-IT"/>
        </w:rPr>
        <w:t>t</w:t>
      </w:r>
      <w:r w:rsidR="003079A2">
        <w:rPr>
          <w:rFonts w:ascii="Arial Narrow" w:hAnsi="Arial Narrow"/>
          <w:sz w:val="22"/>
          <w:szCs w:val="22"/>
          <w:lang w:val="it-IT"/>
        </w:rPr>
        <w:t>homas.sandor</w:t>
      </w:r>
      <w:r w:rsidRPr="004C23E5">
        <w:rPr>
          <w:rFonts w:ascii="Arial Narrow" w:hAnsi="Arial Narrow"/>
          <w:sz w:val="22"/>
          <w:szCs w:val="22"/>
          <w:lang w:val="it-IT"/>
        </w:rPr>
        <w:t>@salvis.ch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</w:pPr>
      <w:r w:rsidRPr="00740F79">
        <w:rPr>
          <w:rFonts w:ascii="Arial Narrow" w:hAnsi="Arial Narrow"/>
          <w:sz w:val="22"/>
          <w:szCs w:val="22"/>
        </w:rPr>
        <w:lastRenderedPageBreak/>
        <w:t>Lea Schwappacher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</w:pPr>
      <w:r w:rsidRPr="00740F79">
        <w:rPr>
          <w:rFonts w:ascii="Arial Narrow" w:hAnsi="Arial Narrow"/>
          <w:sz w:val="22"/>
          <w:szCs w:val="22"/>
        </w:rPr>
        <w:t>Marketing Assistentin</w:t>
      </w:r>
    </w:p>
    <w:p w:rsidR="004C23E5" w:rsidRPr="00740F79" w:rsidRDefault="004C23E5" w:rsidP="004C23E5">
      <w:pPr>
        <w:spacing w:line="360" w:lineRule="auto"/>
        <w:rPr>
          <w:rFonts w:ascii="Arial Narrow" w:hAnsi="Arial Narrow"/>
          <w:sz w:val="22"/>
          <w:szCs w:val="22"/>
        </w:rPr>
      </w:pPr>
      <w:r w:rsidRPr="00740F79">
        <w:rPr>
          <w:rFonts w:ascii="Arial Narrow" w:hAnsi="Arial Narrow"/>
          <w:sz w:val="22"/>
          <w:szCs w:val="22"/>
        </w:rPr>
        <w:t>Telefon direkt: +41 62 788 18 01</w:t>
      </w:r>
    </w:p>
    <w:p w:rsidR="004C23E5" w:rsidRPr="004C23E5" w:rsidRDefault="004C23E5" w:rsidP="004C23E5">
      <w:pPr>
        <w:spacing w:line="360" w:lineRule="auto"/>
        <w:rPr>
          <w:rFonts w:ascii="Arial Narrow" w:hAnsi="Arial Narrow"/>
          <w:sz w:val="22"/>
          <w:szCs w:val="22"/>
          <w:u w:val="single"/>
          <w:lang w:val="it-IT"/>
        </w:rPr>
        <w:sectPr w:rsidR="004C23E5" w:rsidRPr="004C23E5" w:rsidSect="00820BEE">
          <w:type w:val="continuous"/>
          <w:pgSz w:w="11906" w:h="16838" w:code="9"/>
          <w:pgMar w:top="1134" w:right="1588" w:bottom="1474" w:left="1701" w:header="567" w:footer="765" w:gutter="0"/>
          <w:cols w:num="2" w:space="708"/>
        </w:sectPr>
      </w:pPr>
      <w:r w:rsidRPr="004C23E5">
        <w:rPr>
          <w:rFonts w:ascii="Arial Narrow" w:hAnsi="Arial Narrow"/>
          <w:sz w:val="22"/>
          <w:szCs w:val="22"/>
          <w:lang w:val="it-IT"/>
        </w:rPr>
        <w:t>E-Mail: lea.schwappacher@salvis.ch</w:t>
      </w:r>
    </w:p>
    <w:p w:rsidR="004C23E5" w:rsidRPr="004C23E5" w:rsidRDefault="004C23E5" w:rsidP="004C23E5">
      <w:pPr>
        <w:spacing w:line="360" w:lineRule="auto"/>
        <w:rPr>
          <w:lang w:val="it-IT"/>
        </w:rPr>
      </w:pPr>
    </w:p>
    <w:sectPr w:rsidR="004C23E5" w:rsidRPr="004C23E5" w:rsidSect="004C23E5">
      <w:type w:val="continuous"/>
      <w:pgSz w:w="11906" w:h="16838" w:code="9"/>
      <w:pgMar w:top="1134" w:right="1701" w:bottom="1474" w:left="1701" w:header="567" w:footer="765" w:gutter="0"/>
      <w:cols w:num="2" w:space="708" w:equalWidth="0">
        <w:col w:w="3898" w:space="708"/>
        <w:col w:w="38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4B" w:rsidRDefault="00541E4B">
      <w:r>
        <w:separator/>
      </w:r>
    </w:p>
  </w:endnote>
  <w:endnote w:type="continuationSeparator" w:id="0">
    <w:p w:rsidR="00541E4B" w:rsidRDefault="0054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4B" w:rsidRPr="000412DB" w:rsidRDefault="00541E4B" w:rsidP="0077636B">
    <w:pPr>
      <w:pStyle w:val="Fuzeile"/>
      <w:tabs>
        <w:tab w:val="clear" w:pos="4536"/>
        <w:tab w:val="clear" w:pos="9072"/>
        <w:tab w:val="right" w:pos="7768"/>
      </w:tabs>
      <w:rPr>
        <w:rFonts w:ascii="Arial Narrow" w:hAnsi="Arial Narrow"/>
        <w:i/>
        <w:sz w:val="16"/>
        <w:szCs w:val="16"/>
      </w:rPr>
    </w:pPr>
    <w:r w:rsidRPr="000412DB">
      <w:rPr>
        <w:rFonts w:ascii="Arial Narrow" w:hAnsi="Arial Narrow"/>
        <w:i/>
      </w:rPr>
      <w:tab/>
    </w:r>
    <w:r w:rsidRPr="000412DB">
      <w:rPr>
        <w:rFonts w:ascii="Arial Narrow" w:hAnsi="Arial Narrow"/>
        <w:i/>
        <w:color w:val="FF0000"/>
        <w:sz w:val="16"/>
        <w:szCs w:val="16"/>
      </w:rPr>
      <w:t>smart</w:t>
    </w:r>
    <w:r w:rsidRPr="000412DB">
      <w:rPr>
        <w:rFonts w:ascii="Arial Narrow" w:hAnsi="Arial Narrow"/>
        <w:i/>
        <w:sz w:val="16"/>
        <w:szCs w:val="16"/>
      </w:rPr>
      <w:t xml:space="preserve"> </w:t>
    </w:r>
    <w:r w:rsidRPr="003C7456">
      <w:rPr>
        <w:rFonts w:ascii="Arial Narrow" w:hAnsi="Arial Narrow"/>
        <w:i/>
        <w:color w:val="808080"/>
        <w:sz w:val="16"/>
        <w:szCs w:val="16"/>
      </w:rPr>
      <w:t>cooking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4B" w:rsidRDefault="00541E4B">
      <w:r>
        <w:separator/>
      </w:r>
    </w:p>
  </w:footnote>
  <w:footnote w:type="continuationSeparator" w:id="0">
    <w:p w:rsidR="00541E4B" w:rsidRDefault="0054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4B" w:rsidRPr="006C4847" w:rsidRDefault="00734C0C" w:rsidP="00604CCA">
    <w:pPr>
      <w:pStyle w:val="Kopfzeile"/>
      <w:tabs>
        <w:tab w:val="clear" w:pos="4536"/>
        <w:tab w:val="clear" w:pos="9072"/>
        <w:tab w:val="left" w:pos="0"/>
      </w:tabs>
      <w:ind w:left="-1304"/>
      <w:rPr>
        <w:rFonts w:ascii="Arial Narrow" w:hAnsi="Arial Narrow"/>
        <w:color w:val="808080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-183515</wp:posOffset>
          </wp:positionV>
          <wp:extent cx="899795" cy="899795"/>
          <wp:effectExtent l="19050" t="0" r="0" b="0"/>
          <wp:wrapNone/>
          <wp:docPr id="2" name="Bild 2" descr="salvis_logo_100_YEARS_rgb_redu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vis_logo_100_YEARS_rgb_redu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1262380</wp:posOffset>
          </wp:positionV>
          <wp:extent cx="1691005" cy="8580120"/>
          <wp:effectExtent l="19050" t="0" r="4445" b="0"/>
          <wp:wrapNone/>
          <wp:docPr id="1" name="Bild 1" descr="salvis_CMYK_lang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vis_CMYK_lang_cla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858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E4B">
      <w:rPr>
        <w:rFonts w:ascii="Arial Narrow" w:hAnsi="Arial Narrow"/>
        <w:b/>
        <w:color w:val="808080"/>
        <w:sz w:val="16"/>
        <w:szCs w:val="16"/>
      </w:rPr>
      <w:t>SALVIS</w:t>
    </w:r>
    <w:r w:rsidR="00541E4B" w:rsidRPr="006C4847">
      <w:rPr>
        <w:rFonts w:ascii="Arial Narrow" w:hAnsi="Arial Narrow"/>
        <w:b/>
        <w:color w:val="808080"/>
        <w:sz w:val="16"/>
        <w:szCs w:val="16"/>
      </w:rPr>
      <w:t xml:space="preserve"> AG</w:t>
    </w:r>
    <w:r w:rsidR="00541E4B" w:rsidRPr="006C4847">
      <w:rPr>
        <w:rFonts w:ascii="Arial Narrow" w:hAnsi="Arial Narrow"/>
        <w:color w:val="808080"/>
        <w:sz w:val="16"/>
        <w:szCs w:val="16"/>
      </w:rPr>
      <w:tab/>
      <w:t>Nordstrasse 15   CH-4665 Oftringen   www.salvis.ch</w:t>
    </w:r>
  </w:p>
  <w:p w:rsidR="00541E4B" w:rsidRPr="00604CCA" w:rsidRDefault="00541E4B" w:rsidP="00604CC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23E5"/>
    <w:rsid w:val="0003662C"/>
    <w:rsid w:val="000412DB"/>
    <w:rsid w:val="00056755"/>
    <w:rsid w:val="000621DD"/>
    <w:rsid w:val="00064138"/>
    <w:rsid w:val="00064777"/>
    <w:rsid w:val="00074EC0"/>
    <w:rsid w:val="00074FFB"/>
    <w:rsid w:val="00075D33"/>
    <w:rsid w:val="000777A3"/>
    <w:rsid w:val="00081210"/>
    <w:rsid w:val="000A2839"/>
    <w:rsid w:val="000C10E2"/>
    <w:rsid w:val="000D1859"/>
    <w:rsid w:val="000D7825"/>
    <w:rsid w:val="000E0475"/>
    <w:rsid w:val="00104DC7"/>
    <w:rsid w:val="00117900"/>
    <w:rsid w:val="00135614"/>
    <w:rsid w:val="00147CD5"/>
    <w:rsid w:val="00147EBE"/>
    <w:rsid w:val="00157A4F"/>
    <w:rsid w:val="00160CA6"/>
    <w:rsid w:val="00192D5D"/>
    <w:rsid w:val="001A7D73"/>
    <w:rsid w:val="001B1FD2"/>
    <w:rsid w:val="001B37F4"/>
    <w:rsid w:val="001C1B3A"/>
    <w:rsid w:val="001C3175"/>
    <w:rsid w:val="001C7AA5"/>
    <w:rsid w:val="001D581B"/>
    <w:rsid w:val="00205BB3"/>
    <w:rsid w:val="0021541F"/>
    <w:rsid w:val="00233E43"/>
    <w:rsid w:val="002468BF"/>
    <w:rsid w:val="0025063D"/>
    <w:rsid w:val="00271373"/>
    <w:rsid w:val="002717CA"/>
    <w:rsid w:val="002721B4"/>
    <w:rsid w:val="00292C40"/>
    <w:rsid w:val="00294A29"/>
    <w:rsid w:val="002A344B"/>
    <w:rsid w:val="002B4BCF"/>
    <w:rsid w:val="002B5FE0"/>
    <w:rsid w:val="002D7C5F"/>
    <w:rsid w:val="002E10AC"/>
    <w:rsid w:val="002F5263"/>
    <w:rsid w:val="00300278"/>
    <w:rsid w:val="003022A5"/>
    <w:rsid w:val="003079A2"/>
    <w:rsid w:val="00310521"/>
    <w:rsid w:val="00312766"/>
    <w:rsid w:val="0032135E"/>
    <w:rsid w:val="00327348"/>
    <w:rsid w:val="003446A3"/>
    <w:rsid w:val="003521C3"/>
    <w:rsid w:val="003719B5"/>
    <w:rsid w:val="003767F2"/>
    <w:rsid w:val="003A766C"/>
    <w:rsid w:val="003B0C68"/>
    <w:rsid w:val="003B51C6"/>
    <w:rsid w:val="003C7456"/>
    <w:rsid w:val="00403111"/>
    <w:rsid w:val="00412DB6"/>
    <w:rsid w:val="00421BCA"/>
    <w:rsid w:val="004221FC"/>
    <w:rsid w:val="00422B1B"/>
    <w:rsid w:val="004374FA"/>
    <w:rsid w:val="0045514B"/>
    <w:rsid w:val="00470923"/>
    <w:rsid w:val="004C10F9"/>
    <w:rsid w:val="004C2244"/>
    <w:rsid w:val="004C23E5"/>
    <w:rsid w:val="004D3E3D"/>
    <w:rsid w:val="004D6D55"/>
    <w:rsid w:val="005015AC"/>
    <w:rsid w:val="00505752"/>
    <w:rsid w:val="0050724C"/>
    <w:rsid w:val="00507E8C"/>
    <w:rsid w:val="005369A6"/>
    <w:rsid w:val="00541E4B"/>
    <w:rsid w:val="00565C4D"/>
    <w:rsid w:val="00566649"/>
    <w:rsid w:val="005710FA"/>
    <w:rsid w:val="00577E0D"/>
    <w:rsid w:val="005C2EE8"/>
    <w:rsid w:val="005E7CFD"/>
    <w:rsid w:val="00604CCA"/>
    <w:rsid w:val="00605AB1"/>
    <w:rsid w:val="00626B86"/>
    <w:rsid w:val="0064665A"/>
    <w:rsid w:val="00656F76"/>
    <w:rsid w:val="00661375"/>
    <w:rsid w:val="006758F7"/>
    <w:rsid w:val="006826BF"/>
    <w:rsid w:val="00682A7E"/>
    <w:rsid w:val="00684BFA"/>
    <w:rsid w:val="006A7DF5"/>
    <w:rsid w:val="006B5166"/>
    <w:rsid w:val="006C3F60"/>
    <w:rsid w:val="006C4847"/>
    <w:rsid w:val="006E1A36"/>
    <w:rsid w:val="0070519C"/>
    <w:rsid w:val="00715D6C"/>
    <w:rsid w:val="00721AF7"/>
    <w:rsid w:val="00731F53"/>
    <w:rsid w:val="00732ABD"/>
    <w:rsid w:val="00734C0C"/>
    <w:rsid w:val="00740872"/>
    <w:rsid w:val="00755792"/>
    <w:rsid w:val="007578F7"/>
    <w:rsid w:val="00764B95"/>
    <w:rsid w:val="00772911"/>
    <w:rsid w:val="00775988"/>
    <w:rsid w:val="0077636B"/>
    <w:rsid w:val="0078303E"/>
    <w:rsid w:val="007877EB"/>
    <w:rsid w:val="0079005E"/>
    <w:rsid w:val="007942D7"/>
    <w:rsid w:val="007A5DE0"/>
    <w:rsid w:val="007B4932"/>
    <w:rsid w:val="007D51CE"/>
    <w:rsid w:val="007F503A"/>
    <w:rsid w:val="00811B60"/>
    <w:rsid w:val="00820BEE"/>
    <w:rsid w:val="00826E11"/>
    <w:rsid w:val="00830439"/>
    <w:rsid w:val="00835EDA"/>
    <w:rsid w:val="00835EF8"/>
    <w:rsid w:val="00841C66"/>
    <w:rsid w:val="008433D3"/>
    <w:rsid w:val="00864801"/>
    <w:rsid w:val="0087404F"/>
    <w:rsid w:val="008856F5"/>
    <w:rsid w:val="008A52F9"/>
    <w:rsid w:val="008A69B7"/>
    <w:rsid w:val="008B7A12"/>
    <w:rsid w:val="008C3530"/>
    <w:rsid w:val="008F6337"/>
    <w:rsid w:val="00923985"/>
    <w:rsid w:val="009240E9"/>
    <w:rsid w:val="00951956"/>
    <w:rsid w:val="00955473"/>
    <w:rsid w:val="00960AC7"/>
    <w:rsid w:val="00965361"/>
    <w:rsid w:val="00972A52"/>
    <w:rsid w:val="00983D68"/>
    <w:rsid w:val="009A2C3F"/>
    <w:rsid w:val="009B1F94"/>
    <w:rsid w:val="009B2621"/>
    <w:rsid w:val="009B5DF8"/>
    <w:rsid w:val="009D11A0"/>
    <w:rsid w:val="009D22F9"/>
    <w:rsid w:val="00A11996"/>
    <w:rsid w:val="00A3350A"/>
    <w:rsid w:val="00A37FFA"/>
    <w:rsid w:val="00A5491A"/>
    <w:rsid w:val="00A66B21"/>
    <w:rsid w:val="00A72A88"/>
    <w:rsid w:val="00A907C9"/>
    <w:rsid w:val="00A95878"/>
    <w:rsid w:val="00AB0256"/>
    <w:rsid w:val="00AD1B63"/>
    <w:rsid w:val="00AE3580"/>
    <w:rsid w:val="00AE5A96"/>
    <w:rsid w:val="00AF08E8"/>
    <w:rsid w:val="00AF1AC7"/>
    <w:rsid w:val="00AF660E"/>
    <w:rsid w:val="00B01ECF"/>
    <w:rsid w:val="00B118C1"/>
    <w:rsid w:val="00B14BCB"/>
    <w:rsid w:val="00B31B75"/>
    <w:rsid w:val="00B32CC5"/>
    <w:rsid w:val="00B4570C"/>
    <w:rsid w:val="00B47EB7"/>
    <w:rsid w:val="00B54E83"/>
    <w:rsid w:val="00B8313E"/>
    <w:rsid w:val="00B950B0"/>
    <w:rsid w:val="00B95A3C"/>
    <w:rsid w:val="00BA0917"/>
    <w:rsid w:val="00BA77F2"/>
    <w:rsid w:val="00BB20E8"/>
    <w:rsid w:val="00BB5F3A"/>
    <w:rsid w:val="00BD04B9"/>
    <w:rsid w:val="00BE353D"/>
    <w:rsid w:val="00BF031B"/>
    <w:rsid w:val="00C173B8"/>
    <w:rsid w:val="00C24772"/>
    <w:rsid w:val="00C51428"/>
    <w:rsid w:val="00C570EA"/>
    <w:rsid w:val="00C57597"/>
    <w:rsid w:val="00C61B77"/>
    <w:rsid w:val="00C71D5E"/>
    <w:rsid w:val="00C738F2"/>
    <w:rsid w:val="00C825F3"/>
    <w:rsid w:val="00C83218"/>
    <w:rsid w:val="00CB2073"/>
    <w:rsid w:val="00CC0821"/>
    <w:rsid w:val="00CD73A9"/>
    <w:rsid w:val="00CE16EE"/>
    <w:rsid w:val="00CF59A9"/>
    <w:rsid w:val="00CF61A7"/>
    <w:rsid w:val="00D076C7"/>
    <w:rsid w:val="00D35D11"/>
    <w:rsid w:val="00D374EC"/>
    <w:rsid w:val="00D440FA"/>
    <w:rsid w:val="00D5248F"/>
    <w:rsid w:val="00D64C07"/>
    <w:rsid w:val="00D662C0"/>
    <w:rsid w:val="00D71866"/>
    <w:rsid w:val="00D829C2"/>
    <w:rsid w:val="00D911A7"/>
    <w:rsid w:val="00D92726"/>
    <w:rsid w:val="00D93FE2"/>
    <w:rsid w:val="00D97F62"/>
    <w:rsid w:val="00DB003E"/>
    <w:rsid w:val="00DB4FE9"/>
    <w:rsid w:val="00DB6250"/>
    <w:rsid w:val="00DD08FC"/>
    <w:rsid w:val="00DD4AF3"/>
    <w:rsid w:val="00E05F42"/>
    <w:rsid w:val="00E17F59"/>
    <w:rsid w:val="00E26885"/>
    <w:rsid w:val="00E27253"/>
    <w:rsid w:val="00E46D4E"/>
    <w:rsid w:val="00E6512E"/>
    <w:rsid w:val="00E72BB7"/>
    <w:rsid w:val="00E73CCC"/>
    <w:rsid w:val="00EA2531"/>
    <w:rsid w:val="00EB1C58"/>
    <w:rsid w:val="00EC690A"/>
    <w:rsid w:val="00ED0410"/>
    <w:rsid w:val="00EE02B8"/>
    <w:rsid w:val="00EE1C4C"/>
    <w:rsid w:val="00EE633E"/>
    <w:rsid w:val="00EE6C99"/>
    <w:rsid w:val="00EF20E3"/>
    <w:rsid w:val="00F02121"/>
    <w:rsid w:val="00F10C8A"/>
    <w:rsid w:val="00F20B12"/>
    <w:rsid w:val="00F377FB"/>
    <w:rsid w:val="00F37C6A"/>
    <w:rsid w:val="00F46AC4"/>
    <w:rsid w:val="00F61C8F"/>
    <w:rsid w:val="00F72C57"/>
    <w:rsid w:val="00F904C9"/>
    <w:rsid w:val="00FA2E81"/>
    <w:rsid w:val="00FA300E"/>
    <w:rsid w:val="00FA69BD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23E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30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00E"/>
    <w:pPr>
      <w:tabs>
        <w:tab w:val="center" w:pos="4536"/>
        <w:tab w:val="right" w:pos="9072"/>
      </w:tabs>
    </w:pPr>
  </w:style>
  <w:style w:type="character" w:styleId="Hyperlink">
    <w:name w:val="Hyperlink"/>
    <w:rsid w:val="004C23E5"/>
    <w:rPr>
      <w:color w:val="0000FF"/>
      <w:u w:val="single"/>
    </w:rPr>
  </w:style>
  <w:style w:type="character" w:styleId="BesuchterHyperlink">
    <w:name w:val="FollowedHyperlink"/>
    <w:basedOn w:val="Absatz-Standardschriftart"/>
    <w:rsid w:val="001356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vis.ch/de/download/bilder?folder=log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interest.com/salvis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Salvis-Allgemein\02_Standard_Brief_Neutrales_weisses_Papier_100Year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02_Standard_Brief_Neutrales_weisses_Papier_100Years.dot</Template>
  <TotalTime>0</TotalTime>
  <Pages>2</Pages>
  <Words>212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CSS</Company>
  <LinksUpToDate>false</LinksUpToDate>
  <CharactersWithSpaces>1723</CharactersWithSpaces>
  <SharedDoc>false</SharedDoc>
  <HLinks>
    <vt:vector size="24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http://www.salvis.ch/de/index.php?page=1612791243&amp;f=1&amp;i=535844605&amp;s=1612791243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http://icc.co.za/press/durban-icc-logos/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http://ipressglobearenas163278.newsroom.meltwaterpress.com/photo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http://icc.co.za/press/photography/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Lea Schwappacher</dc:creator>
  <cp:lastModifiedBy>Schwappacher, Lea</cp:lastModifiedBy>
  <cp:revision>6</cp:revision>
  <cp:lastPrinted>2016-08-24T11:50:00Z</cp:lastPrinted>
  <dcterms:created xsi:type="dcterms:W3CDTF">2016-09-01T07:50:00Z</dcterms:created>
  <dcterms:modified xsi:type="dcterms:W3CDTF">2016-09-01T07:52:00Z</dcterms:modified>
</cp:coreProperties>
</file>