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F6393C" w:rsidRDefault="00700128">
      <w:pPr>
        <w:rPr>
          <w:rFonts w:ascii="Arial Narrow" w:hAnsi="Arial Narrow"/>
          <w:sz w:val="28"/>
          <w:szCs w:val="30"/>
        </w:rPr>
      </w:pPr>
      <w:r w:rsidRPr="00F6393C">
        <w:rPr>
          <w:rFonts w:ascii="Arial Narrow" w:hAnsi="Arial Narrow"/>
          <w:sz w:val="28"/>
          <w:szCs w:val="30"/>
        </w:rPr>
        <w:t>Texte de l'offre</w:t>
      </w:r>
    </w:p>
    <w:p w:rsidR="00114E67" w:rsidRPr="00960A26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F6393C" w:rsidRDefault="0066343D">
      <w:pPr>
        <w:rPr>
          <w:rFonts w:ascii="Arial Narrow" w:hAnsi="Arial Narrow"/>
          <w:b/>
          <w:szCs w:val="26"/>
        </w:rPr>
      </w:pPr>
      <w:r w:rsidRPr="00F6393C">
        <w:rPr>
          <w:rFonts w:ascii="Arial Narrow" w:hAnsi="Arial Narrow"/>
          <w:b/>
          <w:szCs w:val="26"/>
        </w:rPr>
        <w:t>Combi-Steamer Salvis Cucina</w:t>
      </w:r>
      <w:r w:rsidRPr="00F6393C">
        <w:rPr>
          <w:rFonts w:ascii="Arial Narrow" w:hAnsi="Arial Narrow"/>
          <w:b/>
          <w:i/>
          <w:szCs w:val="26"/>
        </w:rPr>
        <w:t>EVO</w:t>
      </w:r>
      <w:r w:rsidRPr="00F6393C">
        <w:rPr>
          <w:rFonts w:ascii="Arial Narrow" w:hAnsi="Arial Narrow"/>
          <w:b/>
          <w:color w:val="FF0000"/>
          <w:szCs w:val="26"/>
        </w:rPr>
        <w:t xml:space="preserve"> </w:t>
      </w:r>
      <w:r w:rsidRPr="00F6393C">
        <w:rPr>
          <w:rFonts w:ascii="Arial Narrow" w:hAnsi="Arial Narrow"/>
          <w:b/>
          <w:szCs w:val="26"/>
        </w:rPr>
        <w:t>1011QT-Pro</w:t>
      </w:r>
    </w:p>
    <w:p w:rsidR="00340A29" w:rsidRPr="00960A26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F6393C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6393C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6393C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6393C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6393C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6393C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F6393C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F6393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7616D" w:rsidRPr="00F6393C" w:rsidRDefault="00C7616D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F6393C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F6393C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C7616D" w:rsidRPr="00F6393C" w:rsidRDefault="00C7616D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F6393C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7616D" w:rsidRPr="00F6393C" w:rsidRDefault="00C7616D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C7616D" w:rsidRPr="00F6393C" w:rsidRDefault="00C7616D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C7616D" w:rsidRPr="00F6393C" w:rsidRDefault="00C7616D" w:rsidP="00A56D67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20+2 x GN1/1 pour</w:t>
            </w:r>
          </w:p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cuisson de banquet &amp; 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C7616D" w:rsidRPr="00F6393C" w:rsidRDefault="00A56D67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16,4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C7616D" w:rsidRPr="00F6393C" w:rsidRDefault="00C7616D" w:rsidP="00C5748C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C7616D" w:rsidRPr="00F6393C" w:rsidRDefault="00BF4B79" w:rsidP="009675F8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5</w:t>
            </w:r>
            <w:r w:rsidR="00C7616D" w:rsidRPr="00F6393C">
              <w:rPr>
                <w:rFonts w:ascii="Arial Narrow" w:hAnsi="Arial Narrow"/>
                <w:sz w:val="20"/>
                <w:szCs w:val="22"/>
              </w:rPr>
              <w:t xml:space="preserve">0 mm </w:t>
            </w:r>
            <w:r w:rsidR="00C7616D" w:rsidRPr="00F6393C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F6393C" w:rsidRDefault="00F6393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Type de protection de l'appareil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7616D" w:rsidRPr="00F6393C" w:rsidTr="009675F8">
        <w:tc>
          <w:tcPr>
            <w:tcW w:w="675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F6393C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F6393C" w:rsidRDefault="00C7616D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F6393C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700128" w:rsidRPr="00F6393C" w:rsidRDefault="00700128" w:rsidP="00700128">
      <w:pPr>
        <w:ind w:right="709"/>
        <w:rPr>
          <w:rFonts w:ascii="Arial Narrow" w:hAnsi="Arial Narrow" w:cs="Arial"/>
          <w:sz w:val="20"/>
          <w:szCs w:val="22"/>
        </w:rPr>
      </w:pPr>
    </w:p>
    <w:p w:rsidR="00960A26" w:rsidRPr="000E51E4" w:rsidRDefault="00960A26" w:rsidP="00960A26">
      <w:pPr>
        <w:ind w:right="1275"/>
        <w:rPr>
          <w:rFonts w:ascii="Arial Narrow" w:hAnsi="Arial Narrow" w:cs="Arial"/>
          <w:b/>
          <w:sz w:val="21"/>
          <w:szCs w:val="21"/>
          <w:u w:val="single"/>
        </w:rPr>
      </w:pPr>
      <w:r w:rsidRPr="000E51E4"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960A26" w:rsidRPr="000E51E4" w:rsidRDefault="00960A26" w:rsidP="00960A26">
      <w:pPr>
        <w:ind w:right="1275"/>
        <w:rPr>
          <w:rFonts w:ascii="Arial Narrow" w:hAnsi="Arial Narrow" w:cs="Arial"/>
          <w:sz w:val="21"/>
          <w:szCs w:val="21"/>
        </w:rPr>
      </w:pP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Écran couleur tactile TFT haute résolution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intégré de manière affleurante dans le panneau de verre hygiénique.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Interface utilisateur simple et compréhensible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utiliser et afficher dans un seul élément.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Température, humidité, durée ou température à cœur peuvent être librement modifiées via le défilement ou le clavier numérique.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Entrée de la température précise au degré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près de 30 °C à 250 °C, humidité réglable de 0 à 100 %.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Climat actif - chaleur sèche et humide librement combinables avec humidification et déshumidification actives pour un</w:t>
      </w:r>
    </w:p>
    <w:p w:rsidR="00960A26" w:rsidRPr="000E51E4" w:rsidRDefault="00960A26" w:rsidP="00960A26">
      <w:pPr>
        <w:pStyle w:val="Listenabsatz"/>
        <w:tabs>
          <w:tab w:val="left" w:pos="284"/>
        </w:tabs>
        <w:ind w:left="284" w:right="424" w:firstLine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climat de cuisson optimal.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Régulation de l'humidité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propre en 5 niveaux dans le climat à air chaud.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Programmes spéciaux NT-Cuisson, Cuisson douce, Cuisson et maintien au chaud - pour la cuisson longue de 30 °C à 120 °C. 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∆-T Cuisson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Cuisson régulée en fonction de la température à cœur et des temps d'insertion pour la surveillance des lots.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Cuisson combinée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comme fonction de programme étendue pour l'utilisation de la capacité de la chambre de cuisson.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Mode Boulangerie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entrée de la quantité d'eau en ml et temps d'arrêt de la roue du ventilateur, ainsi que fonction de cuisson supplémentaire jusqu'à 5 minutes.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Avec la </w:t>
      </w: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CombiStep</w:t>
      </w:r>
      <w:r w:rsidRPr="000E51E4">
        <w:rPr>
          <w:rFonts w:ascii="Arial Narrow" w:hAnsi="Arial Narrow" w:cs="Arial"/>
          <w:sz w:val="21"/>
          <w:szCs w:val="21"/>
          <w:lang w:val="fr-CH"/>
        </w:rPr>
        <w:t>, jusqu'à 20 étapes de cuisson différentes peuvent être combinées librement et affichées de manière claire dans l'aperçu des étapes de cuisson.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de mémoire étendue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l'entrée de programmes de cuisson propres et individuels selon des listes de programmes, des catégories, des textes d'information et des assignations d'images.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EcoMode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des processus de cuisson optimisés en énergie comme la cuisson longue et le braisage.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5 vitesses de ventilateur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plus fonction de pulsation pour des résultats de cuisson et de pâtisserie parfaits et uniformes.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Roue de ventilateur avec fonctionnement en inversion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automatique pour une haute efficacité et pulsation pour une cuisson douce.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Temp-Activ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préchauffage automatique et maintien à la température préréglée.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Cool-down</w:t>
      </w:r>
      <w:r w:rsidRPr="000E51E4">
        <w:rPr>
          <w:rFonts w:ascii="Arial Narrow" w:hAnsi="Arial Narrow" w:cs="Arial"/>
          <w:sz w:val="21"/>
          <w:szCs w:val="21"/>
          <w:lang w:val="fr-CH"/>
        </w:rPr>
        <w:t>, contrôlée par moteur avec porte ouverte, pour une adaptation climatique efficace.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Préréglage de l'heure de démarrage et fonction E/2 (fonction d'économie d'énergie).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Ajustement automatique des quantités - AQA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. </w:t>
      </w:r>
      <w:r w:rsidRPr="000E51E4">
        <w:rPr>
          <w:rFonts w:ascii="Arial Narrow" w:hAnsi="Arial Narrow" w:cs="Arial"/>
          <w:sz w:val="21"/>
          <w:szCs w:val="21"/>
          <w:lang w:val="fr-CH"/>
        </w:rPr>
        <w:br w:type="page"/>
      </w:r>
    </w:p>
    <w:p w:rsidR="00960A26" w:rsidRPr="000E51E4" w:rsidRDefault="00960A26" w:rsidP="00960A26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960A26" w:rsidRPr="0045739A" w:rsidTr="003A5510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60A26" w:rsidRPr="000E51E4" w:rsidRDefault="00960A26" w:rsidP="00960A26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Aspiration de vapeur de sécurité de la chambre de cuisson SDA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Humidification manuelle - pour l'ajout individuel d'humidité, par exemple lors de la cuisson.</w:t>
      </w:r>
    </w:p>
    <w:p w:rsidR="00960A26" w:rsidRPr="000E51E4" w:rsidRDefault="00960A26" w:rsidP="00960A26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Réglage du temps de 1 minute à 24 heures</w:t>
      </w:r>
      <w:r w:rsidRPr="000E51E4">
        <w:rPr>
          <w:rFonts w:ascii="Arial Narrow" w:hAnsi="Arial Narrow" w:cs="Arial"/>
          <w:sz w:val="21"/>
          <w:szCs w:val="21"/>
          <w:lang w:val="fr-CH"/>
        </w:rPr>
        <w:t>, fonctionnement continu et préréglage de l'heure de démarrage jusqu'à 24 heures en temps réel. Démarrage à partir de n'importe quelle phase, pour des processus de cuisson à phases multiples, plus de confort d'utilisation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Régulation de la température à cœur avec sonde multipoint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pour une mesure précise de la température à cœur de 0° à 99 °C, régulation des processus de cuisson et notification en cas d'erreur de sonde.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lang w:val="fr-CH"/>
        </w:rPr>
      </w:pPr>
      <w:r w:rsidRPr="00960A26">
        <w:rPr>
          <w:rFonts w:ascii="Arial Narrow" w:hAnsi="Arial Narrow"/>
          <w:b/>
          <w:sz w:val="21"/>
          <w:szCs w:val="21"/>
          <w:lang w:val="fr-CH"/>
        </w:rPr>
        <w:t>Échange</w:t>
      </w: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 de données via interface USB.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Enregistrement des données HACCP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enregistrement automatique des données HACCP / LMHV des 300 derniers processus.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d'autodiagnostic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indications de fonctionnement, d'erreur et d'avertissement.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Fenêtre pop-up de service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la vérification en direct des paramètres techniques actuels.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Les paramètres de cuisson standard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peuvent être ajustés en fonction du type d'exploitation et du comportement d'utilisation.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Fonction de mémoire </w:t>
      </w:r>
      <w:r w:rsidRPr="000E51E4">
        <w:rPr>
          <w:rFonts w:ascii="Arial Narrow" w:hAnsi="Arial Narrow" w:cs="Arial"/>
          <w:sz w:val="21"/>
          <w:szCs w:val="21"/>
          <w:lang w:val="fr-CH"/>
        </w:rPr>
        <w:t>étendue pour l'entrée de programmes de cuisson propres et individuels selon des listes de</w:t>
      </w:r>
    </w:p>
    <w:p w:rsidR="00960A26" w:rsidRPr="000E51E4" w:rsidRDefault="00960A26" w:rsidP="00960A26">
      <w:pPr>
        <w:pStyle w:val="Listenabsatz"/>
        <w:tabs>
          <w:tab w:val="left" w:pos="284"/>
        </w:tabs>
        <w:ind w:left="360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de recherche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une recherche simple des programmes de cuisson enregistrés.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Mode économie d'énergie</w:t>
      </w:r>
      <w:r w:rsidRPr="000E51E4">
        <w:rPr>
          <w:rFonts w:ascii="Arial Narrow" w:hAnsi="Arial Narrow" w:cs="Arial"/>
          <w:sz w:val="21"/>
          <w:szCs w:val="21"/>
          <w:lang w:val="fr-CH"/>
        </w:rPr>
        <w:t>, lumière éteinte après 15 minutes sans entrée.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Filtre à eau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compteur de temps - indication de changement pour une conservation durable de la valeur.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Processus de nettoyage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manuel assisté par le système - pour garantir les exigences d'hygiène.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Vitalisation avec paramètres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prédéfinis pour portions individuelles, récipients GN et système de banquet.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Bouton marche/arrêt avec indication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de fonction pour le fonctionnement en cours (rouge), état de repos (vert) et phase de maintien (bleu).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Mémoire - répétition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du dernier programme saisi sans nouvelle entrée.</w:t>
      </w:r>
    </w:p>
    <w:p w:rsidR="00960A26" w:rsidRPr="000E51E4" w:rsidRDefault="00960A26" w:rsidP="00960A26">
      <w:pPr>
        <w:pStyle w:val="Listenabsatz"/>
        <w:tabs>
          <w:tab w:val="left" w:pos="142"/>
        </w:tabs>
        <w:ind w:left="360" w:right="566" w:hanging="218"/>
        <w:rPr>
          <w:rFonts w:ascii="Arial Narrow" w:hAnsi="Arial Narrow" w:cs="Arial"/>
          <w:sz w:val="21"/>
          <w:szCs w:val="21"/>
          <w:lang w:val="fr-CH"/>
        </w:rPr>
      </w:pPr>
    </w:p>
    <w:p w:rsidR="00960A26" w:rsidRPr="000E51E4" w:rsidRDefault="00960A26" w:rsidP="00960A26">
      <w:p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u w:val="single"/>
          <w:lang w:val="fr-CH"/>
        </w:rPr>
        <w:t>Exécution</w:t>
      </w:r>
    </w:p>
    <w:p w:rsidR="00960A26" w:rsidRPr="000E51E4" w:rsidRDefault="00960A26" w:rsidP="00960A26">
      <w:p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u w:val="single"/>
          <w:lang w:val="fr-CH"/>
        </w:rPr>
        <w:t>Chambre de cuisson hygiénique standard en dimension GN 2/1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coins arrondis en haut et en bas - soudée sans joint sur tous les côtés et avec drain central et tamis de drainage.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d'insertion flexible 4 en 1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insertion longitudinale GN 2/1 et insertion transversale GN 1/1, insertion longitudinale GN 1/1 ainsi que norme de cuisson.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intégré à contre-courant réduit les coûts énergétiques jusqu'à 30 % et la consommation d'eau pour le dégagement de vapeur jusqu'à 80 %.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Steam-Eco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la génération directe de vapeur selon les besoins dans la chambre de cuisson.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Boîtier intérieur </w:t>
      </w:r>
      <w:r w:rsidRPr="000E51E4">
        <w:rPr>
          <w:rFonts w:ascii="Arial Narrow" w:hAnsi="Arial Narrow" w:cs="Arial"/>
          <w:sz w:val="21"/>
          <w:szCs w:val="21"/>
          <w:lang w:val="fr-CH"/>
        </w:rPr>
        <w:t>et extérieur en acier inoxydable CrNi 18/10 - matériau n° 1.4301.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Porte panoramique avec position d'arrêt</w:t>
      </w:r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Vitrage de porte triple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réflexion infrarouge pour une radiation thermique minimale.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Joint de porte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amovible et facilement emboîtable.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Gouttière de collecte des condensats intégrée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au boîtier avec évacuation plus gouttière de collecte des condensats de porte séparée.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Dégagement de vapeur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contrôlé par thermostat.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Fermeture rapide de la porte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une utilisation à une main.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Arrêt du ventilateur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à l'ouverture de la porte via un interrupteur magnétique sans contact pour l'optimisation de l'énergie et la sécurité de fonctionnement.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Douchette intégrée rétractable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retour automatique et arrêt de l'eau.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Support de suspension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en acier inoxydable pour l'utilisation flexible de récipients GN/grilles.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Éclairage intérieur halogène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contrôle visuel précis.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Deux connexions séparées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l'eau froide et l'eau adoucie - sécurisées selon SVGW.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selon le principe du contre-courant. L'air chaud réchauffe le flux d'eau.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Eco-Autoclean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Système de nettoyage automatique en poudre, sans contact avec une bouteille de dosage à verser.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Interface Ethernet</w:t>
      </w:r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  <w:r w:rsidRPr="000E51E4">
        <w:rPr>
          <w:rFonts w:ascii="Arial Narrow" w:hAnsi="Arial Narrow" w:cs="Arial"/>
          <w:sz w:val="21"/>
          <w:szCs w:val="21"/>
          <w:lang w:val="fr-CH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960A26" w:rsidRPr="0045739A" w:rsidTr="003A5510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960A26" w:rsidRPr="0045739A" w:rsidRDefault="00960A26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60A26" w:rsidRPr="000E51E4" w:rsidRDefault="00960A26" w:rsidP="00960A26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960A26" w:rsidRPr="008C6D65" w:rsidRDefault="00960A26" w:rsidP="00960A26">
      <w:pPr>
        <w:tabs>
          <w:tab w:val="left" w:pos="284"/>
        </w:tabs>
        <w:ind w:right="1275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 w:rsidRPr="008C6D65">
        <w:rPr>
          <w:rFonts w:ascii="Arial Narrow" w:hAnsi="Arial Narrow" w:cs="Arial"/>
          <w:b/>
          <w:sz w:val="21"/>
          <w:szCs w:val="21"/>
          <w:u w:val="single"/>
          <w:lang w:val="fr-CH"/>
        </w:rPr>
        <w:t>Équipements optionnels et accessoires système</w:t>
      </w:r>
    </w:p>
    <w:p w:rsidR="00960A26" w:rsidRPr="000E51E4" w:rsidRDefault="00960A26" w:rsidP="00960A26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Eco-Autoclean - Système de nettoyage automatique avec nettoyant liquide.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Filtre à graisse.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Châssis de support GN et support de plateau.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Tensions spéciales.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Exécution navale.</w:t>
      </w:r>
    </w:p>
    <w:p w:rsidR="00960A26" w:rsidRPr="000E51E4" w:rsidRDefault="00960A26" w:rsidP="00960A2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Hotte de condensation avec filtres à graisse amovibles et lavables au lave-vaisselle.</w:t>
      </w:r>
    </w:p>
    <w:p w:rsidR="00960A26" w:rsidRPr="000E51E4" w:rsidRDefault="00960A26" w:rsidP="00960A26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960A26" w:rsidRPr="000E51E4" w:rsidRDefault="00960A26" w:rsidP="00960A26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960A26" w:rsidRPr="000E51E4" w:rsidRDefault="00960A26" w:rsidP="00960A26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Modifications techniques sous réserve !</w:t>
      </w:r>
    </w:p>
    <w:p w:rsidR="00275835" w:rsidRPr="00960A26" w:rsidRDefault="00960A26" w:rsidP="00960A26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Fabricant : Salvis AG, Nordstrasse 15, 4665 Oftringen, Suisse</w:t>
      </w:r>
      <w:bookmarkStart w:id="0" w:name="_GoBack"/>
      <w:bookmarkEnd w:id="0"/>
    </w:p>
    <w:sectPr w:rsidR="00275835" w:rsidRPr="00960A26" w:rsidSect="00960A26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84" w:rsidRDefault="00A66A84">
      <w:r>
        <w:separator/>
      </w:r>
    </w:p>
  </w:endnote>
  <w:endnote w:type="continuationSeparator" w:id="0">
    <w:p w:rsidR="00A66A84" w:rsidRDefault="00A6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60A26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960A26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 wp14:anchorId="2320FC0B" wp14:editId="4371E46C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0A26">
      <w:rPr>
        <w:rFonts w:ascii="Arial Narrow" w:hAnsi="Arial Narrow"/>
        <w:sz w:val="18"/>
        <w:szCs w:val="22"/>
      </w:rPr>
      <w:t>Version 05/2024</w:t>
    </w:r>
    <w:r w:rsidRPr="00960A26">
      <w:rPr>
        <w:rFonts w:ascii="Arial Narrow" w:hAnsi="Arial Narrow"/>
        <w:sz w:val="18"/>
        <w:szCs w:val="22"/>
      </w:rPr>
      <w:tab/>
    </w:r>
    <w:r w:rsidR="00013D07" w:rsidRPr="00960A26">
      <w:rPr>
        <w:rStyle w:val="Seitenzahl"/>
        <w:rFonts w:ascii="Arial Narrow" w:hAnsi="Arial Narrow"/>
        <w:sz w:val="18"/>
        <w:szCs w:val="22"/>
      </w:rPr>
      <w:fldChar w:fldCharType="begin"/>
    </w:r>
    <w:r w:rsidRPr="00960A2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013D07" w:rsidRPr="00960A26">
      <w:rPr>
        <w:rStyle w:val="Seitenzahl"/>
        <w:rFonts w:ascii="Arial Narrow" w:hAnsi="Arial Narrow"/>
        <w:sz w:val="18"/>
        <w:szCs w:val="22"/>
      </w:rPr>
      <w:fldChar w:fldCharType="separate"/>
    </w:r>
    <w:r w:rsidR="00960A26">
      <w:rPr>
        <w:rStyle w:val="Seitenzahl"/>
        <w:rFonts w:ascii="Arial Narrow" w:hAnsi="Arial Narrow"/>
        <w:noProof/>
        <w:sz w:val="18"/>
        <w:szCs w:val="22"/>
      </w:rPr>
      <w:t>2</w:t>
    </w:r>
    <w:r w:rsidR="00013D07" w:rsidRPr="00960A26">
      <w:rPr>
        <w:rStyle w:val="Seitenzahl"/>
        <w:rFonts w:ascii="Arial Narrow" w:hAnsi="Arial Narrow"/>
        <w:sz w:val="18"/>
        <w:szCs w:val="22"/>
      </w:rPr>
      <w:fldChar w:fldCharType="end"/>
    </w:r>
    <w:r w:rsidRPr="00960A26">
      <w:rPr>
        <w:rStyle w:val="Seitenzahl"/>
        <w:rFonts w:ascii="Arial Narrow" w:hAnsi="Arial Narrow"/>
        <w:sz w:val="18"/>
        <w:szCs w:val="22"/>
      </w:rPr>
      <w:t>/</w:t>
    </w:r>
    <w:r w:rsidR="00013D07" w:rsidRPr="00960A26">
      <w:rPr>
        <w:rStyle w:val="Seitenzahl"/>
        <w:rFonts w:ascii="Arial Narrow" w:hAnsi="Arial Narrow"/>
        <w:sz w:val="18"/>
        <w:szCs w:val="22"/>
      </w:rPr>
      <w:fldChar w:fldCharType="begin"/>
    </w:r>
    <w:r w:rsidRPr="00960A2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013D07" w:rsidRPr="00960A26">
      <w:rPr>
        <w:rStyle w:val="Seitenzahl"/>
        <w:rFonts w:ascii="Arial Narrow" w:hAnsi="Arial Narrow"/>
        <w:sz w:val="18"/>
        <w:szCs w:val="22"/>
      </w:rPr>
      <w:fldChar w:fldCharType="separate"/>
    </w:r>
    <w:r w:rsidR="00960A26">
      <w:rPr>
        <w:rStyle w:val="Seitenzahl"/>
        <w:rFonts w:ascii="Arial Narrow" w:hAnsi="Arial Narrow"/>
        <w:noProof/>
        <w:sz w:val="18"/>
        <w:szCs w:val="22"/>
      </w:rPr>
      <w:t>3</w:t>
    </w:r>
    <w:r w:rsidR="00013D07" w:rsidRPr="00960A26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84" w:rsidRDefault="00A66A84">
      <w:r>
        <w:separator/>
      </w:r>
    </w:p>
  </w:footnote>
  <w:footnote w:type="continuationSeparator" w:id="0">
    <w:p w:rsidR="00A66A84" w:rsidRDefault="00A6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8FF8C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7C3C69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3D07"/>
    <w:rsid w:val="000669F7"/>
    <w:rsid w:val="00090269"/>
    <w:rsid w:val="000A7A93"/>
    <w:rsid w:val="000B2ABA"/>
    <w:rsid w:val="000C55BB"/>
    <w:rsid w:val="000F123F"/>
    <w:rsid w:val="00114E67"/>
    <w:rsid w:val="00125C8D"/>
    <w:rsid w:val="00134FE4"/>
    <w:rsid w:val="00177134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7464D"/>
    <w:rsid w:val="00275835"/>
    <w:rsid w:val="00277CC2"/>
    <w:rsid w:val="00293978"/>
    <w:rsid w:val="002A4E1B"/>
    <w:rsid w:val="002D0EE8"/>
    <w:rsid w:val="002D2C70"/>
    <w:rsid w:val="002D7E33"/>
    <w:rsid w:val="00310954"/>
    <w:rsid w:val="00316705"/>
    <w:rsid w:val="00322E42"/>
    <w:rsid w:val="00323A95"/>
    <w:rsid w:val="00330E77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06372"/>
    <w:rsid w:val="00422D6E"/>
    <w:rsid w:val="00425C8D"/>
    <w:rsid w:val="004374A0"/>
    <w:rsid w:val="00461340"/>
    <w:rsid w:val="004637B4"/>
    <w:rsid w:val="00463E85"/>
    <w:rsid w:val="0046523E"/>
    <w:rsid w:val="00465811"/>
    <w:rsid w:val="00474F6C"/>
    <w:rsid w:val="00486CFA"/>
    <w:rsid w:val="00496FBF"/>
    <w:rsid w:val="004B37F1"/>
    <w:rsid w:val="004F4A94"/>
    <w:rsid w:val="004F4DF7"/>
    <w:rsid w:val="005256D1"/>
    <w:rsid w:val="00531C0C"/>
    <w:rsid w:val="005355BB"/>
    <w:rsid w:val="0054328C"/>
    <w:rsid w:val="00546F34"/>
    <w:rsid w:val="00551E19"/>
    <w:rsid w:val="005561B0"/>
    <w:rsid w:val="005711E0"/>
    <w:rsid w:val="005B0B96"/>
    <w:rsid w:val="005C7F1C"/>
    <w:rsid w:val="005D29CD"/>
    <w:rsid w:val="005E249D"/>
    <w:rsid w:val="005E66F9"/>
    <w:rsid w:val="006234B2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00128"/>
    <w:rsid w:val="00735E49"/>
    <w:rsid w:val="007371B6"/>
    <w:rsid w:val="0074002B"/>
    <w:rsid w:val="00741F59"/>
    <w:rsid w:val="00776538"/>
    <w:rsid w:val="007C03B3"/>
    <w:rsid w:val="007C5623"/>
    <w:rsid w:val="007F170C"/>
    <w:rsid w:val="008061E4"/>
    <w:rsid w:val="0084565C"/>
    <w:rsid w:val="0087058D"/>
    <w:rsid w:val="008718FF"/>
    <w:rsid w:val="00883766"/>
    <w:rsid w:val="00887794"/>
    <w:rsid w:val="008974DA"/>
    <w:rsid w:val="008977F1"/>
    <w:rsid w:val="008A59AB"/>
    <w:rsid w:val="008B3E60"/>
    <w:rsid w:val="008C41A3"/>
    <w:rsid w:val="008D25F5"/>
    <w:rsid w:val="008D2A43"/>
    <w:rsid w:val="008D48C9"/>
    <w:rsid w:val="008D61A0"/>
    <w:rsid w:val="008D7FAB"/>
    <w:rsid w:val="008E1661"/>
    <w:rsid w:val="008F20F0"/>
    <w:rsid w:val="00911C7F"/>
    <w:rsid w:val="009156D4"/>
    <w:rsid w:val="009466F3"/>
    <w:rsid w:val="00960A26"/>
    <w:rsid w:val="00984711"/>
    <w:rsid w:val="0099734B"/>
    <w:rsid w:val="009E56BB"/>
    <w:rsid w:val="009F7631"/>
    <w:rsid w:val="00A00F1C"/>
    <w:rsid w:val="00A31C0F"/>
    <w:rsid w:val="00A459DE"/>
    <w:rsid w:val="00A56D67"/>
    <w:rsid w:val="00A64F80"/>
    <w:rsid w:val="00A66A84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A7E45"/>
    <w:rsid w:val="00BE265B"/>
    <w:rsid w:val="00BE7A44"/>
    <w:rsid w:val="00BF4B79"/>
    <w:rsid w:val="00C2196E"/>
    <w:rsid w:val="00C315EB"/>
    <w:rsid w:val="00C5748C"/>
    <w:rsid w:val="00C6056F"/>
    <w:rsid w:val="00C72EF2"/>
    <w:rsid w:val="00C7616D"/>
    <w:rsid w:val="00CA2128"/>
    <w:rsid w:val="00CA7CA5"/>
    <w:rsid w:val="00CB30A6"/>
    <w:rsid w:val="00CD1315"/>
    <w:rsid w:val="00D026AA"/>
    <w:rsid w:val="00D13C6F"/>
    <w:rsid w:val="00D15414"/>
    <w:rsid w:val="00D21854"/>
    <w:rsid w:val="00D27455"/>
    <w:rsid w:val="00D52CBC"/>
    <w:rsid w:val="00D54711"/>
    <w:rsid w:val="00D77CF8"/>
    <w:rsid w:val="00D814BD"/>
    <w:rsid w:val="00DC15DB"/>
    <w:rsid w:val="00DC3266"/>
    <w:rsid w:val="00DE533C"/>
    <w:rsid w:val="00DF2E0F"/>
    <w:rsid w:val="00E068FD"/>
    <w:rsid w:val="00E201B4"/>
    <w:rsid w:val="00E52DBF"/>
    <w:rsid w:val="00E81263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61507"/>
    <w:rsid w:val="00F6393C"/>
    <w:rsid w:val="00F745FE"/>
    <w:rsid w:val="00F77139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2EDC1BE9-1E6A-4E5B-9278-532BFA50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926DE-CC9F-444A-86A2-CD5DD4FA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9</cp:revision>
  <cp:lastPrinted>2017-04-04T14:52:00Z</cp:lastPrinted>
  <dcterms:created xsi:type="dcterms:W3CDTF">2017-04-05T08:02:00Z</dcterms:created>
  <dcterms:modified xsi:type="dcterms:W3CDTF">2024-05-27T15:39:00Z</dcterms:modified>
</cp:coreProperties>
</file>