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540260" w:rsidRDefault="00540260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Quotation text</w:t>
      </w:r>
    </w:p>
    <w:p w:rsidR="00114E67" w:rsidRPr="00540260" w:rsidRDefault="00114E67">
      <w:pPr>
        <w:rPr>
          <w:rFonts w:ascii="Arial Narrow" w:hAnsi="Arial Narrow"/>
          <w:sz w:val="22"/>
          <w:szCs w:val="22"/>
        </w:rPr>
      </w:pPr>
    </w:p>
    <w:p w:rsidR="00114E67" w:rsidRPr="00540260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611T-Easy</w:t>
      </w:r>
    </w:p>
    <w:p w:rsidR="00340A29" w:rsidRPr="00540260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BE5AA8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BE5AA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Default="00340A29">
      <w:pPr>
        <w:rPr>
          <w:rFonts w:ascii="Arial Narrow" w:hAnsi="Arial Narrow"/>
          <w:sz w:val="22"/>
          <w:szCs w:val="22"/>
        </w:rPr>
      </w:pPr>
    </w:p>
    <w:p w:rsidR="007B41DB" w:rsidRPr="00CA7CA5" w:rsidRDefault="007B41DB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061EE" w:rsidRPr="0065216C" w:rsidTr="00361259">
        <w:tc>
          <w:tcPr>
            <w:tcW w:w="675" w:type="dxa"/>
          </w:tcPr>
          <w:p w:rsidR="00B061EE" w:rsidRPr="0065216C" w:rsidRDefault="00B061EE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65216C" w:rsidRDefault="00B061EE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B061EE" w:rsidRPr="0065216C" w:rsidRDefault="00B061EE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B061EE" w:rsidRPr="0065216C" w:rsidRDefault="00B061EE" w:rsidP="0036125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061EE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061EE" w:rsidRPr="00CA7CA5" w:rsidRDefault="00B061EE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B061EE" w:rsidRPr="00CA7CA5" w:rsidRDefault="00E92C34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B061E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C3DBC">
              <w:rPr>
                <w:rFonts w:ascii="Arial Narrow" w:hAnsi="Arial Narrow"/>
                <w:sz w:val="22"/>
                <w:szCs w:val="22"/>
              </w:rPr>
              <w:t xml:space="preserve">top </w:t>
            </w:r>
            <w:r w:rsidR="00B061EE">
              <w:rPr>
                <w:rFonts w:ascii="Arial Narrow" w:hAnsi="Arial Narrow"/>
                <w:sz w:val="22"/>
                <w:szCs w:val="22"/>
              </w:rPr>
              <w:t>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E92C34" w:rsidRDefault="00B061EE" w:rsidP="00361259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E92C34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809 x 764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B061EE" w:rsidRPr="00CA7CA5" w:rsidRDefault="00B061EE" w:rsidP="003D15E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Approx. </w:t>
            </w:r>
            <w:r w:rsidR="003D15E6">
              <w:rPr>
                <w:rFonts w:ascii="Arial Narrow" w:hAnsi="Arial Narrow"/>
                <w:sz w:val="22"/>
                <w:szCs w:val="22"/>
              </w:rPr>
              <w:t>93</w:t>
            </w:r>
            <w:r>
              <w:rPr>
                <w:rFonts w:ascii="Arial Narrow" w:hAnsi="Arial Narrow"/>
                <w:sz w:val="22"/>
                <w:szCs w:val="22"/>
              </w:rPr>
              <w:t xml:space="preserve">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8.6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B061EE" w:rsidRPr="00CA7CA5" w:rsidRDefault="00B061EE" w:rsidP="00A7416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according to SVGW:</w:t>
            </w:r>
          </w:p>
        </w:tc>
        <w:tc>
          <w:tcPr>
            <w:tcW w:w="2552" w:type="dxa"/>
          </w:tcPr>
          <w:p w:rsidR="00BE5AA8" w:rsidRDefault="00BE5AA8" w:rsidP="00361259">
            <w:pPr>
              <w:rPr>
                <w:rFonts w:ascii="Arial Narrow" w:hAnsi="Arial Narrow"/>
                <w:sz w:val="22"/>
                <w:szCs w:val="22"/>
              </w:rPr>
            </w:pPr>
          </w:p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061EE" w:rsidRPr="00CA7CA5" w:rsidTr="00361259">
        <w:tc>
          <w:tcPr>
            <w:tcW w:w="675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061EE" w:rsidRPr="00CA7CA5" w:rsidRDefault="00B061EE" w:rsidP="00361259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E92C34" w:rsidRDefault="00E92C34" w:rsidP="00E92C3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E92C34" w:rsidRDefault="00E92C34" w:rsidP="00E92C34">
      <w:pPr>
        <w:ind w:right="709"/>
        <w:rPr>
          <w:rFonts w:ascii="Arial Narrow" w:hAnsi="Arial Narrow" w:cs="Arial"/>
          <w:sz w:val="22"/>
          <w:szCs w:val="22"/>
        </w:rPr>
      </w:pPr>
    </w:p>
    <w:p w:rsidR="00E92C34" w:rsidRDefault="00E92C34" w:rsidP="00E92C34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E92C34" w:rsidRDefault="00E92C34" w:rsidP="00E92C34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E92C34" w:rsidRDefault="00E92C34" w:rsidP="00E92C34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E92C34" w:rsidRDefault="00E92C34" w:rsidP="00E92C34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E92C34" w:rsidRDefault="00E92C34" w:rsidP="00E92C34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E92C34" w:rsidRDefault="00E92C34" w:rsidP="00E92C34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E92C34" w:rsidRDefault="00E92C34" w:rsidP="00E92C34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 w:rsidR="00DC3DBC">
        <w:rPr>
          <w:rFonts w:ascii="Arial Narrow" w:hAnsi="Arial Narrow"/>
          <w:b/>
          <w:sz w:val="22"/>
          <w:szCs w:val="22"/>
        </w:rPr>
        <w:t>Combi Step</w:t>
      </w:r>
      <w:r>
        <w:rPr>
          <w:rFonts w:ascii="Arial Narrow" w:hAnsi="Arial Narrow"/>
          <w:b/>
          <w:sz w:val="22"/>
          <w:szCs w:val="22"/>
        </w:rPr>
        <w:t xml:space="preserve">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E92C34" w:rsidRDefault="00DC3DBC" w:rsidP="00E92C34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 w:rsidR="00E92C34"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E92C34" w:rsidRDefault="00E92C34" w:rsidP="00E92C34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E92C34" w:rsidRDefault="00E92C34" w:rsidP="00E92C34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E92C34" w:rsidRDefault="00E92C34" w:rsidP="00E92C34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preset temperature.</w:t>
      </w:r>
    </w:p>
    <w:p w:rsidR="00E92C34" w:rsidRDefault="00E92C34" w:rsidP="00E92C34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E92C34" w:rsidRDefault="00E92C34" w:rsidP="00E92C34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E92C34" w:rsidRDefault="00E92C34" w:rsidP="00E92C34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E92C34" w:rsidRDefault="00E92C34" w:rsidP="00E92C34">
      <w:pPr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E92C34" w:rsidRDefault="00E92C34" w:rsidP="00E92C34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E92C34" w:rsidRDefault="00E92C34" w:rsidP="00E92C34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E92C34" w:rsidRDefault="00E92C34" w:rsidP="00E92C34">
      <w:pPr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E92C34" w:rsidRDefault="00E92C34" w:rsidP="00E92C34">
      <w:pPr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E92C34" w:rsidRDefault="00E92C34" w:rsidP="00E92C34">
      <w:pPr>
        <w:widowControl w:val="0"/>
        <w:numPr>
          <w:ilvl w:val="0"/>
          <w:numId w:val="4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E92C34" w:rsidRDefault="00E92C34" w:rsidP="00E92C34">
      <w:pPr>
        <w:numPr>
          <w:ilvl w:val="0"/>
          <w:numId w:val="4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E92C34" w:rsidRDefault="00E92C34" w:rsidP="00E92C34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E92C34" w:rsidRDefault="00E92C34" w:rsidP="00E92C34">
      <w:pPr>
        <w:numPr>
          <w:ilvl w:val="0"/>
          <w:numId w:val="4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E92C34" w:rsidRDefault="00E92C34" w:rsidP="00E92C34">
      <w:pPr>
        <w:numPr>
          <w:ilvl w:val="0"/>
          <w:numId w:val="4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E92C34" w:rsidRDefault="00E92C34" w:rsidP="00E92C34">
      <w:pPr>
        <w:pStyle w:val="Listenabsatz"/>
        <w:numPr>
          <w:ilvl w:val="0"/>
          <w:numId w:val="4"/>
        </w:numPr>
        <w:ind w:right="70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  <w:r>
        <w:rPr>
          <w:rFonts w:ascii="Arial Narrow" w:hAnsi="Arial Narrow"/>
          <w:sz w:val="22"/>
          <w:szCs w:val="22"/>
        </w:rPr>
        <w:br w:type="page"/>
      </w:r>
    </w:p>
    <w:p w:rsidR="00E92C34" w:rsidRDefault="00E92C34" w:rsidP="00E92C34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-64"/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5529"/>
        <w:gridCol w:w="850"/>
        <w:gridCol w:w="567"/>
        <w:gridCol w:w="1167"/>
        <w:gridCol w:w="1312"/>
      </w:tblGrid>
      <w:tr w:rsidR="00E92C34" w:rsidTr="00E92C34">
        <w:trPr>
          <w:tblHeader/>
        </w:trPr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2C34" w:rsidRDefault="00E92C34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2C34" w:rsidRDefault="00E92C34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2C34" w:rsidRDefault="00E92C34">
            <w:pPr>
              <w:rPr>
                <w:rFonts w:ascii="Arial Narrow" w:hAnsi="Arial Narrow"/>
                <w:spacing w:val="-4"/>
                <w:szCs w:val="22"/>
                <w:lang w:eastAsia="de-DE"/>
              </w:rPr>
            </w:pPr>
            <w:r>
              <w:rPr>
                <w:rFonts w:ascii="Arial Narrow" w:hAnsi="Arial Narrow"/>
                <w:spacing w:val="-4"/>
                <w:szCs w:val="22"/>
                <w:lang w:eastAsia="de-DE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E92C34" w:rsidRDefault="00E92C34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34" w:rsidRDefault="00E92C34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 xml:space="preserve">Unit price </w:t>
            </w:r>
          </w:p>
          <w:p w:rsidR="00E92C34" w:rsidRDefault="00E92C34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C34" w:rsidRDefault="00E92C34">
            <w:pPr>
              <w:rPr>
                <w:rFonts w:ascii="Arial Narrow" w:hAnsi="Arial Narrow"/>
                <w:szCs w:val="22"/>
                <w:lang w:eastAsia="de-DE"/>
              </w:rPr>
            </w:pPr>
            <w:r>
              <w:rPr>
                <w:rFonts w:ascii="Arial Narrow" w:hAnsi="Arial Narrow"/>
                <w:szCs w:val="22"/>
                <w:lang w:eastAsia="de-DE"/>
              </w:rPr>
              <w:t xml:space="preserve">Total price </w:t>
            </w:r>
          </w:p>
          <w:p w:rsidR="00E92C34" w:rsidRDefault="00E92C34">
            <w:pPr>
              <w:rPr>
                <w:rFonts w:ascii="Arial Narrow" w:hAnsi="Arial Narrow"/>
                <w:szCs w:val="22"/>
                <w:lang w:eastAsia="de-DE"/>
              </w:rPr>
            </w:pPr>
          </w:p>
        </w:tc>
      </w:tr>
    </w:tbl>
    <w:p w:rsidR="00E92C34" w:rsidRDefault="00E92C34" w:rsidP="00E92C34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E92C34" w:rsidRDefault="00E92C34" w:rsidP="00E92C34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E92C34" w:rsidRDefault="003D15E6" w:rsidP="00E92C34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 w:rsidR="00E92C34">
        <w:rPr>
          <w:rFonts w:ascii="Arial Narrow" w:hAnsi="Arial Narrow"/>
          <w:sz w:val="22"/>
          <w:szCs w:val="22"/>
        </w:rPr>
        <w:t xml:space="preserve"> with </w:t>
      </w:r>
      <w:r w:rsidR="00DC3DBC">
        <w:rPr>
          <w:rFonts w:ascii="Arial Narrow" w:hAnsi="Arial Narrow"/>
          <w:sz w:val="22"/>
          <w:szCs w:val="22"/>
        </w:rPr>
        <w:t>pre-set</w:t>
      </w:r>
      <w:r w:rsidR="00E92C34">
        <w:rPr>
          <w:rFonts w:ascii="Arial Narrow" w:hAnsi="Arial Narrow"/>
          <w:sz w:val="22"/>
          <w:szCs w:val="22"/>
        </w:rPr>
        <w:t xml:space="preserve"> parameters for single portions, GN</w:t>
      </w:r>
      <w:r w:rsidR="00E92C34">
        <w:rPr>
          <w:rFonts w:ascii="Arial Narrow" w:hAnsi="Arial Narrow"/>
          <w:b/>
          <w:sz w:val="22"/>
          <w:szCs w:val="22"/>
        </w:rPr>
        <w:t xml:space="preserve"> </w:t>
      </w:r>
      <w:r w:rsidR="00E92C34">
        <w:rPr>
          <w:rFonts w:ascii="Arial Narrow" w:hAnsi="Arial Narrow"/>
          <w:sz w:val="22"/>
          <w:szCs w:val="22"/>
        </w:rPr>
        <w:t>trays and banquet system</w:t>
      </w:r>
    </w:p>
    <w:p w:rsidR="00E92C34" w:rsidRDefault="00E92C34" w:rsidP="00E92C34">
      <w:pPr>
        <w:pStyle w:val="Listenabsatz"/>
        <w:numPr>
          <w:ilvl w:val="0"/>
          <w:numId w:val="4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E92C34" w:rsidRDefault="00E92C34" w:rsidP="00E92C34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E92C34" w:rsidRDefault="00E92C34" w:rsidP="00E92C34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E92C34" w:rsidRDefault="00E92C34" w:rsidP="00E92C34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</w:t>
      </w:r>
      <w:r>
        <w:rPr>
          <w:rFonts w:ascii="Arial Narrow" w:hAnsi="Arial Narrow"/>
          <w:sz w:val="22"/>
          <w:szCs w:val="22"/>
        </w:rPr>
        <w:t xml:space="preserve"> with rounded corners at the top and bottom - seamlessly welded on all sides and central drain and drain sieve</w:t>
      </w:r>
    </w:p>
    <w:p w:rsidR="00E92C34" w:rsidRDefault="00E92C34" w:rsidP="001A43C7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E92C34">
        <w:rPr>
          <w:rFonts w:ascii="Arial Narrow" w:hAnsi="Arial Narrow"/>
          <w:b/>
          <w:sz w:val="22"/>
          <w:szCs w:val="22"/>
        </w:rPr>
        <w:t xml:space="preserve">GN 1/1 lengthwise insert </w:t>
      </w:r>
    </w:p>
    <w:p w:rsidR="00E92C34" w:rsidRPr="00E92C34" w:rsidRDefault="00E92C34" w:rsidP="001A43C7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 w:rsidRPr="00E92C34">
        <w:rPr>
          <w:rFonts w:ascii="Arial Narrow" w:hAnsi="Arial Narrow"/>
          <w:b/>
          <w:sz w:val="22"/>
          <w:szCs w:val="22"/>
        </w:rPr>
        <w:t>Steam-Eco system</w:t>
      </w:r>
      <w:r w:rsidRPr="00E92C34"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>18/10 stainless steel - material no. 1.4301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</w:t>
      </w:r>
      <w:r>
        <w:rPr>
          <w:rFonts w:ascii="Arial Narrow" w:hAnsi="Arial Narrow"/>
          <w:sz w:val="22"/>
          <w:szCs w:val="22"/>
        </w:rPr>
        <w:t xml:space="preserve"> door with latching position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Triple door glazing</w:t>
      </w:r>
      <w:r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Door seal removable</w:t>
      </w:r>
      <w:r>
        <w:rPr>
          <w:rFonts w:ascii="Arial Narrow" w:hAnsi="Arial Narrow"/>
          <w:sz w:val="22"/>
          <w:szCs w:val="22"/>
        </w:rPr>
        <w:t xml:space="preserve"> and simply plugged in 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</w:t>
      </w:r>
      <w:r>
        <w:rPr>
          <w:rFonts w:ascii="Arial Narrow" w:hAnsi="Arial Narrow"/>
          <w:sz w:val="22"/>
          <w:szCs w:val="22"/>
        </w:rPr>
        <w:t xml:space="preserve"> vapour extraction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Quick-release door</w:t>
      </w:r>
      <w:r>
        <w:rPr>
          <w:rFonts w:ascii="Arial Narrow" w:hAnsi="Arial Narrow"/>
          <w:sz w:val="22"/>
          <w:szCs w:val="22"/>
        </w:rPr>
        <w:t xml:space="preserve"> lock for one-handed operation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Fan switch-off</w:t>
      </w:r>
      <w:r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 </w:t>
      </w:r>
      <w:r>
        <w:rPr>
          <w:rFonts w:ascii="Arial Narrow" w:hAnsi="Arial Narrow"/>
          <w:b/>
          <w:sz w:val="22"/>
          <w:szCs w:val="22"/>
        </w:rPr>
        <w:t>pull-out hose spray</w:t>
      </w:r>
      <w:r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Stainless steel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rack</w:t>
      </w:r>
      <w:r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precise visual control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E92C34" w:rsidRDefault="00E92C34" w:rsidP="00E92C34">
      <w:pPr>
        <w:pStyle w:val="Listenabsatz"/>
        <w:numPr>
          <w:ilvl w:val="0"/>
          <w:numId w:val="5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Ethernet interface</w:t>
      </w:r>
    </w:p>
    <w:p w:rsidR="000A7A93" w:rsidRDefault="000A7A93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A74166" w:rsidRPr="00B47742" w:rsidRDefault="00A74166" w:rsidP="00A74166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– EAC in two version, for powder or liquid cleaner</w:t>
      </w:r>
    </w:p>
    <w:p w:rsidR="003B0A93" w:rsidRPr="00B75485" w:rsidRDefault="003B0A93" w:rsidP="00B75485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Program operation/cookbook inclu</w:t>
      </w:r>
      <w:r w:rsidR="00E92C34">
        <w:rPr>
          <w:rFonts w:ascii="Arial Narrow" w:hAnsi="Arial Narrow"/>
          <w:sz w:val="22"/>
          <w:szCs w:val="22"/>
        </w:rPr>
        <w:t xml:space="preserve">ding favourites and categories </w:t>
      </w:r>
    </w:p>
    <w:p w:rsidR="003B0A93" w:rsidRPr="00B47742" w:rsidRDefault="00E92C34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programs </w:t>
      </w:r>
    </w:p>
    <w:p w:rsidR="003B0A93" w:rsidRPr="00B47742" w:rsidRDefault="003B0A93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3B0A93" w:rsidRPr="00B47742" w:rsidRDefault="003B0A93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Connection to energy optimisation system (EOS)</w:t>
      </w:r>
    </w:p>
    <w:p w:rsidR="00CC0066" w:rsidRDefault="003B0A93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Fat filter </w:t>
      </w:r>
    </w:p>
    <w:p w:rsidR="003B0A93" w:rsidRPr="00B47742" w:rsidRDefault="00CC0066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shelf rack, rack spacing: 75 mm</w:t>
      </w:r>
    </w:p>
    <w:p w:rsidR="008239E5" w:rsidRDefault="008239E5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3B0A93" w:rsidRPr="00B47742" w:rsidRDefault="003B0A93" w:rsidP="003B0A9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E92C34" w:rsidRDefault="003B0A93" w:rsidP="00E92C3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Heat</w:t>
      </w:r>
      <w:r w:rsidR="00E92C34">
        <w:rPr>
          <w:rFonts w:ascii="Arial Narrow" w:hAnsi="Arial Narrow"/>
          <w:sz w:val="22"/>
          <w:szCs w:val="22"/>
        </w:rPr>
        <w:t xml:space="preserve"> exchanger</w:t>
      </w:r>
    </w:p>
    <w:p w:rsidR="00E92C34" w:rsidRPr="00E92C34" w:rsidRDefault="00E92C34" w:rsidP="00E92C3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 w:rsidRPr="00E92C34">
        <w:rPr>
          <w:rFonts w:ascii="Arial Narrow" w:hAnsi="Arial Narrow"/>
          <w:sz w:val="22"/>
          <w:szCs w:val="22"/>
        </w:rPr>
        <w:t xml:space="preserve">Condensation </w:t>
      </w:r>
      <w:r>
        <w:rPr>
          <w:rFonts w:ascii="Arial Narrow" w:hAnsi="Arial Narrow"/>
          <w:sz w:val="22"/>
          <w:szCs w:val="22"/>
        </w:rPr>
        <w:t>hood</w:t>
      </w:r>
      <w:r w:rsidRPr="00E92C34">
        <w:rPr>
          <w:rFonts w:ascii="Arial Narrow" w:hAnsi="Arial Narrow"/>
          <w:sz w:val="22"/>
          <w:szCs w:val="22"/>
        </w:rPr>
        <w:t xml:space="preserve"> with removable, dishwasher-safe grease filters</w:t>
      </w:r>
    </w:p>
    <w:p w:rsidR="00275835" w:rsidRPr="00E92C34" w:rsidRDefault="00275835" w:rsidP="00E92C34">
      <w:pPr>
        <w:widowControl w:val="0"/>
        <w:autoSpaceDE w:val="0"/>
        <w:autoSpaceDN w:val="0"/>
        <w:adjustRightInd w:val="0"/>
        <w:ind w:right="3544"/>
        <w:rPr>
          <w:rFonts w:ascii="Arial Narrow" w:hAnsi="Arial Narrow" w:cs="Arial"/>
          <w:sz w:val="22"/>
          <w:szCs w:val="22"/>
        </w:rPr>
      </w:pPr>
    </w:p>
    <w:p w:rsidR="009156D4" w:rsidRDefault="009156D4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275835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5E249D">
      <w:footerReference w:type="default" r:id="rId8"/>
      <w:pgSz w:w="11906" w:h="16838"/>
      <w:pgMar w:top="426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736" w:rsidRDefault="00426736">
      <w:r>
        <w:separator/>
      </w:r>
    </w:p>
  </w:endnote>
  <w:endnote w:type="continuationSeparator" w:id="0">
    <w:p w:rsidR="00426736" w:rsidRDefault="0042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E92C34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E92C34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3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92C34">
      <w:rPr>
        <w:rFonts w:ascii="Arial Narrow" w:hAnsi="Arial Narrow"/>
        <w:sz w:val="18"/>
        <w:szCs w:val="22"/>
      </w:rPr>
      <w:t>Version 05/20</w:t>
    </w:r>
    <w:r w:rsidR="00E92C34" w:rsidRPr="00E92C34">
      <w:rPr>
        <w:rFonts w:ascii="Arial Narrow" w:hAnsi="Arial Narrow"/>
        <w:sz w:val="18"/>
        <w:szCs w:val="22"/>
      </w:rPr>
      <w:t>24</w:t>
    </w:r>
    <w:r w:rsidRPr="00E92C34">
      <w:rPr>
        <w:rFonts w:ascii="Arial Narrow" w:hAnsi="Arial Narrow"/>
        <w:sz w:val="18"/>
        <w:szCs w:val="22"/>
      </w:rPr>
      <w:tab/>
    </w:r>
    <w:r w:rsidR="004D7BF0" w:rsidRPr="00E92C34">
      <w:rPr>
        <w:rStyle w:val="Seitenzahl"/>
        <w:rFonts w:ascii="Arial Narrow" w:hAnsi="Arial Narrow"/>
        <w:sz w:val="18"/>
        <w:szCs w:val="22"/>
      </w:rPr>
      <w:fldChar w:fldCharType="begin"/>
    </w:r>
    <w:r w:rsidRPr="00E92C34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4D7BF0" w:rsidRPr="00E92C34">
      <w:rPr>
        <w:rStyle w:val="Seitenzahl"/>
        <w:rFonts w:ascii="Arial Narrow" w:hAnsi="Arial Narrow"/>
        <w:sz w:val="18"/>
        <w:szCs w:val="22"/>
      </w:rPr>
      <w:fldChar w:fldCharType="separate"/>
    </w:r>
    <w:r w:rsidR="00DC3DBC">
      <w:rPr>
        <w:rStyle w:val="Seitenzahl"/>
        <w:rFonts w:ascii="Arial Narrow" w:hAnsi="Arial Narrow"/>
        <w:noProof/>
        <w:sz w:val="18"/>
        <w:szCs w:val="22"/>
      </w:rPr>
      <w:t>2</w:t>
    </w:r>
    <w:r w:rsidR="004D7BF0" w:rsidRPr="00E92C34">
      <w:rPr>
        <w:rStyle w:val="Seitenzahl"/>
        <w:rFonts w:ascii="Arial Narrow" w:hAnsi="Arial Narrow"/>
        <w:sz w:val="18"/>
        <w:szCs w:val="22"/>
      </w:rPr>
      <w:fldChar w:fldCharType="end"/>
    </w:r>
    <w:r w:rsidRPr="00E92C34">
      <w:rPr>
        <w:rStyle w:val="Seitenzahl"/>
        <w:rFonts w:ascii="Arial Narrow" w:hAnsi="Arial Narrow"/>
        <w:sz w:val="18"/>
        <w:szCs w:val="22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736" w:rsidRDefault="00426736">
      <w:r>
        <w:separator/>
      </w:r>
    </w:p>
  </w:footnote>
  <w:footnote w:type="continuationSeparator" w:id="0">
    <w:p w:rsidR="00426736" w:rsidRDefault="0042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90269"/>
    <w:rsid w:val="000A7A93"/>
    <w:rsid w:val="000B2ABA"/>
    <w:rsid w:val="000C0A39"/>
    <w:rsid w:val="000C55BB"/>
    <w:rsid w:val="000E4BE0"/>
    <w:rsid w:val="000F123F"/>
    <w:rsid w:val="00114E67"/>
    <w:rsid w:val="00125C8D"/>
    <w:rsid w:val="00134FE4"/>
    <w:rsid w:val="00171C46"/>
    <w:rsid w:val="00182F6B"/>
    <w:rsid w:val="001A136B"/>
    <w:rsid w:val="001A7954"/>
    <w:rsid w:val="001B37E8"/>
    <w:rsid w:val="001B4AAE"/>
    <w:rsid w:val="001C5573"/>
    <w:rsid w:val="001D332D"/>
    <w:rsid w:val="001D6387"/>
    <w:rsid w:val="001F3153"/>
    <w:rsid w:val="001F53BC"/>
    <w:rsid w:val="0023457D"/>
    <w:rsid w:val="00235848"/>
    <w:rsid w:val="00243746"/>
    <w:rsid w:val="00245526"/>
    <w:rsid w:val="00275835"/>
    <w:rsid w:val="00276D1F"/>
    <w:rsid w:val="00277CC2"/>
    <w:rsid w:val="002813C3"/>
    <w:rsid w:val="00293978"/>
    <w:rsid w:val="002A4E1B"/>
    <w:rsid w:val="002A5C9A"/>
    <w:rsid w:val="002B0FC8"/>
    <w:rsid w:val="002D0EE8"/>
    <w:rsid w:val="002D7E33"/>
    <w:rsid w:val="002E4270"/>
    <w:rsid w:val="00322E42"/>
    <w:rsid w:val="00337E1D"/>
    <w:rsid w:val="00340A29"/>
    <w:rsid w:val="00347561"/>
    <w:rsid w:val="003506A2"/>
    <w:rsid w:val="003A5854"/>
    <w:rsid w:val="003B0A93"/>
    <w:rsid w:val="003D0B62"/>
    <w:rsid w:val="003D0FDD"/>
    <w:rsid w:val="003D15E6"/>
    <w:rsid w:val="003D21EB"/>
    <w:rsid w:val="00422D6E"/>
    <w:rsid w:val="00425C8D"/>
    <w:rsid w:val="00426736"/>
    <w:rsid w:val="004374A0"/>
    <w:rsid w:val="004557F8"/>
    <w:rsid w:val="00461340"/>
    <w:rsid w:val="004637B4"/>
    <w:rsid w:val="0046523E"/>
    <w:rsid w:val="00465811"/>
    <w:rsid w:val="00474F6C"/>
    <w:rsid w:val="00486CFA"/>
    <w:rsid w:val="00496FBF"/>
    <w:rsid w:val="004B2EC5"/>
    <w:rsid w:val="004B37F1"/>
    <w:rsid w:val="004D7BF0"/>
    <w:rsid w:val="004F4A94"/>
    <w:rsid w:val="004F4DF7"/>
    <w:rsid w:val="005256D1"/>
    <w:rsid w:val="00531C0C"/>
    <w:rsid w:val="00540260"/>
    <w:rsid w:val="0054328C"/>
    <w:rsid w:val="00551E19"/>
    <w:rsid w:val="005561B0"/>
    <w:rsid w:val="005D29CD"/>
    <w:rsid w:val="005E249D"/>
    <w:rsid w:val="005E66F9"/>
    <w:rsid w:val="006311DF"/>
    <w:rsid w:val="0066343D"/>
    <w:rsid w:val="0067777F"/>
    <w:rsid w:val="006A3567"/>
    <w:rsid w:val="006A4943"/>
    <w:rsid w:val="006A6D6F"/>
    <w:rsid w:val="006B05DD"/>
    <w:rsid w:val="006D0796"/>
    <w:rsid w:val="006D2290"/>
    <w:rsid w:val="006E3ECF"/>
    <w:rsid w:val="006F2844"/>
    <w:rsid w:val="006F5FBF"/>
    <w:rsid w:val="007067CF"/>
    <w:rsid w:val="0074002B"/>
    <w:rsid w:val="00776538"/>
    <w:rsid w:val="007B41DB"/>
    <w:rsid w:val="007E35E1"/>
    <w:rsid w:val="007F170C"/>
    <w:rsid w:val="008239E5"/>
    <w:rsid w:val="0084565C"/>
    <w:rsid w:val="008718FF"/>
    <w:rsid w:val="0088006D"/>
    <w:rsid w:val="00883766"/>
    <w:rsid w:val="008A1009"/>
    <w:rsid w:val="008B3E60"/>
    <w:rsid w:val="008C41A3"/>
    <w:rsid w:val="008D25F5"/>
    <w:rsid w:val="008D2A43"/>
    <w:rsid w:val="008D48C9"/>
    <w:rsid w:val="008E1661"/>
    <w:rsid w:val="00911C7F"/>
    <w:rsid w:val="009147B0"/>
    <w:rsid w:val="009156D4"/>
    <w:rsid w:val="00921311"/>
    <w:rsid w:val="009466F3"/>
    <w:rsid w:val="00984711"/>
    <w:rsid w:val="0099734B"/>
    <w:rsid w:val="009E56BB"/>
    <w:rsid w:val="00A31C0F"/>
    <w:rsid w:val="00A74166"/>
    <w:rsid w:val="00A95C92"/>
    <w:rsid w:val="00AA63DB"/>
    <w:rsid w:val="00AB5309"/>
    <w:rsid w:val="00AD6178"/>
    <w:rsid w:val="00AE3E97"/>
    <w:rsid w:val="00AF2099"/>
    <w:rsid w:val="00B031A6"/>
    <w:rsid w:val="00B061EE"/>
    <w:rsid w:val="00B1523F"/>
    <w:rsid w:val="00B340BB"/>
    <w:rsid w:val="00B357FB"/>
    <w:rsid w:val="00B47742"/>
    <w:rsid w:val="00B627A2"/>
    <w:rsid w:val="00B66027"/>
    <w:rsid w:val="00B75485"/>
    <w:rsid w:val="00B75B3F"/>
    <w:rsid w:val="00B823F4"/>
    <w:rsid w:val="00B846D3"/>
    <w:rsid w:val="00B858A9"/>
    <w:rsid w:val="00B926FB"/>
    <w:rsid w:val="00B9457C"/>
    <w:rsid w:val="00BA079F"/>
    <w:rsid w:val="00BA6B56"/>
    <w:rsid w:val="00BE265B"/>
    <w:rsid w:val="00BE5AA8"/>
    <w:rsid w:val="00BE7A44"/>
    <w:rsid w:val="00BF5334"/>
    <w:rsid w:val="00C2196E"/>
    <w:rsid w:val="00C72EF2"/>
    <w:rsid w:val="00C83C77"/>
    <w:rsid w:val="00CA2128"/>
    <w:rsid w:val="00CA7CA5"/>
    <w:rsid w:val="00CB30A6"/>
    <w:rsid w:val="00CB39BD"/>
    <w:rsid w:val="00CB5D77"/>
    <w:rsid w:val="00CC0066"/>
    <w:rsid w:val="00CC112D"/>
    <w:rsid w:val="00D0533B"/>
    <w:rsid w:val="00D13C6F"/>
    <w:rsid w:val="00D21854"/>
    <w:rsid w:val="00D27455"/>
    <w:rsid w:val="00D77CF8"/>
    <w:rsid w:val="00DC15DB"/>
    <w:rsid w:val="00DC3266"/>
    <w:rsid w:val="00DC3DBC"/>
    <w:rsid w:val="00DE533C"/>
    <w:rsid w:val="00DF2E0F"/>
    <w:rsid w:val="00E068FD"/>
    <w:rsid w:val="00E201B4"/>
    <w:rsid w:val="00E52DBF"/>
    <w:rsid w:val="00E92C34"/>
    <w:rsid w:val="00EA533F"/>
    <w:rsid w:val="00EA7334"/>
    <w:rsid w:val="00EB1FC8"/>
    <w:rsid w:val="00EC1141"/>
    <w:rsid w:val="00ED39ED"/>
    <w:rsid w:val="00ED5051"/>
    <w:rsid w:val="00EE249A"/>
    <w:rsid w:val="00F07C35"/>
    <w:rsid w:val="00F165D2"/>
    <w:rsid w:val="00F21F3D"/>
    <w:rsid w:val="00F326D1"/>
    <w:rsid w:val="00F61507"/>
    <w:rsid w:val="00F745FE"/>
    <w:rsid w:val="00F777CD"/>
    <w:rsid w:val="00FA0E08"/>
    <w:rsid w:val="00FA7A4A"/>
    <w:rsid w:val="00FD050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5461BC32-B8C3-4D28-8577-95620D2C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79DB8-5009-4B00-9FF1-29440D61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10</cp:revision>
  <cp:lastPrinted>2017-04-04T14:45:00Z</cp:lastPrinted>
  <dcterms:created xsi:type="dcterms:W3CDTF">2017-04-05T07:33:00Z</dcterms:created>
  <dcterms:modified xsi:type="dcterms:W3CDTF">2024-05-24T11:24:00Z</dcterms:modified>
</cp:coreProperties>
</file>