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FF" w:rsidRPr="00CA7CA5" w:rsidRDefault="00647DFF" w:rsidP="00647DF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C50938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color w:val="000000" w:themeColor="text1"/>
          <w:sz w:val="26"/>
          <w:szCs w:val="26"/>
        </w:rPr>
        <w:t>2011QT</w:t>
      </w:r>
      <w:r>
        <w:rPr>
          <w:rFonts w:ascii="Arial Narrow" w:hAnsi="Arial Narrow"/>
          <w:b/>
          <w:sz w:val="26"/>
          <w:szCs w:val="26"/>
        </w:rPr>
        <w:t>-Pro</w:t>
      </w:r>
    </w:p>
    <w:p w:rsidR="00340A29" w:rsidRPr="00C50938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6815F3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6815F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7616D" w:rsidRPr="00CA7CA5" w:rsidRDefault="00C7616D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4C2BE3" w:rsidRPr="0065216C" w:rsidTr="009675F8">
        <w:tc>
          <w:tcPr>
            <w:tcW w:w="675" w:type="dxa"/>
          </w:tcPr>
          <w:p w:rsidR="004C2BE3" w:rsidRPr="0065216C" w:rsidRDefault="004C2BE3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65216C" w:rsidRDefault="004C2BE3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4C2BE3" w:rsidRPr="0065216C" w:rsidRDefault="004C2BE3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4C2BE3" w:rsidRPr="0065216C" w:rsidRDefault="004C2BE3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4C2BE3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4C2BE3" w:rsidRPr="00CA7CA5" w:rsidRDefault="004C2BE3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4C2BE3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4C2BE3" w:rsidRPr="00CA7CA5" w:rsidRDefault="004C2BE3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Standalone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647DFF" w:rsidRDefault="004C2BE3" w:rsidP="009675F8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647DFF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360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4C2BE3" w:rsidRPr="00CA7CA5" w:rsidRDefault="004C2BE3" w:rsidP="00EB69D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34.6 kW </w:t>
            </w:r>
            <w:r w:rsidR="00EB69DD">
              <w:rPr>
                <w:rFonts w:ascii="Arial Narrow" w:hAnsi="Arial Narrow"/>
                <w:sz w:val="22"/>
                <w:szCs w:val="22"/>
              </w:rPr>
              <w:t xml:space="preserve"> 43,4</w:t>
            </w:r>
            <w:r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63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4C2BE3" w:rsidRPr="00CA7CA5" w:rsidRDefault="004C2BE3" w:rsidP="00826E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4C2BE3" w:rsidRPr="00CA7CA5" w:rsidRDefault="006815F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4C2BE3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87058D" w:rsidRDefault="0087058D" w:rsidP="0087058D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606981" w:rsidRPr="00CA7CA5" w:rsidTr="00303181">
        <w:trPr>
          <w:trHeight w:val="284"/>
        </w:trPr>
        <w:tc>
          <w:tcPr>
            <w:tcW w:w="675" w:type="dxa"/>
          </w:tcPr>
          <w:p w:rsidR="00606981" w:rsidRPr="00CA7CA5" w:rsidRDefault="00606981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06981" w:rsidRDefault="006069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heat recovery</w:t>
            </w:r>
          </w:p>
        </w:tc>
        <w:tc>
          <w:tcPr>
            <w:tcW w:w="1273" w:type="dxa"/>
          </w:tcPr>
          <w:p w:rsidR="00606981" w:rsidRDefault="00606981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606981" w:rsidRDefault="006069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981" w:rsidRPr="00CA7CA5" w:rsidRDefault="00606981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938" w:rsidRPr="00CA7CA5" w:rsidTr="00303181">
        <w:trPr>
          <w:trHeight w:val="284"/>
        </w:trPr>
        <w:tc>
          <w:tcPr>
            <w:tcW w:w="675" w:type="dxa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938" w:rsidRPr="00CA7CA5" w:rsidTr="00303181">
        <w:trPr>
          <w:trHeight w:val="284"/>
        </w:trPr>
        <w:tc>
          <w:tcPr>
            <w:tcW w:w="675" w:type="dxa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50938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C50938" w:rsidRDefault="00C50938" w:rsidP="00067BD9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815F3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938" w:rsidRPr="00CA7CA5" w:rsidTr="00303181">
        <w:trPr>
          <w:trHeight w:val="284"/>
        </w:trPr>
        <w:tc>
          <w:tcPr>
            <w:tcW w:w="675" w:type="dxa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</w:t>
            </w:r>
          </w:p>
        </w:tc>
        <w:tc>
          <w:tcPr>
            <w:tcW w:w="1273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938" w:rsidRPr="00CA7CA5" w:rsidTr="00303181">
        <w:trPr>
          <w:trHeight w:val="284"/>
        </w:trPr>
        <w:tc>
          <w:tcPr>
            <w:tcW w:w="675" w:type="dxa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50938" w:rsidRPr="00CA7CA5" w:rsidRDefault="004D1E9D" w:rsidP="004D1E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Folding cooking chamber sealing panel</w:t>
            </w:r>
          </w:p>
        </w:tc>
        <w:tc>
          <w:tcPr>
            <w:tcW w:w="1273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938" w:rsidRPr="00CA7CA5" w:rsidTr="00303181">
        <w:trPr>
          <w:trHeight w:val="284"/>
        </w:trPr>
        <w:tc>
          <w:tcPr>
            <w:tcW w:w="675" w:type="dxa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50938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Cooking chamber size - standard GN 2/1</w:t>
            </w:r>
          </w:p>
        </w:tc>
        <w:tc>
          <w:tcPr>
            <w:tcW w:w="1273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938" w:rsidRPr="00CA7CA5" w:rsidTr="00303181">
        <w:trPr>
          <w:trHeight w:val="284"/>
        </w:trPr>
        <w:tc>
          <w:tcPr>
            <w:tcW w:w="675" w:type="dxa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50938" w:rsidRDefault="00C50938" w:rsidP="00792BF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938" w:rsidRPr="00CA7CA5" w:rsidTr="00303181">
        <w:trPr>
          <w:trHeight w:val="284"/>
        </w:trPr>
        <w:tc>
          <w:tcPr>
            <w:tcW w:w="675" w:type="dxa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50938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938" w:rsidRPr="00CA7CA5" w:rsidTr="00303181">
        <w:trPr>
          <w:trHeight w:val="284"/>
        </w:trPr>
        <w:tc>
          <w:tcPr>
            <w:tcW w:w="675" w:type="dxa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50938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cookbook</w:t>
            </w:r>
          </w:p>
        </w:tc>
        <w:tc>
          <w:tcPr>
            <w:tcW w:w="1273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938" w:rsidRPr="00CA7CA5" w:rsidTr="00303181">
        <w:trPr>
          <w:trHeight w:val="284"/>
        </w:trPr>
        <w:tc>
          <w:tcPr>
            <w:tcW w:w="675" w:type="dxa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50938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C50938" w:rsidRDefault="00C50938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938" w:rsidRPr="00CA7CA5" w:rsidRDefault="00C50938" w:rsidP="003031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87058D" w:rsidRPr="00CA7CA5" w:rsidTr="00043BCB">
        <w:trPr>
          <w:trHeight w:val="277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87058D" w:rsidRPr="00CA7CA5" w:rsidRDefault="0087058D" w:rsidP="00043BCB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95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327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Default="0087058D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058D" w:rsidTr="00043BC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6815F3" w:rsidRDefault="0087058D" w:rsidP="00043BCB">
            <w:pPr>
              <w:rPr>
                <w:rFonts w:ascii="Arial Narrow" w:hAnsi="Arial Narrow"/>
                <w:spacing w:val="-4"/>
                <w:szCs w:val="22"/>
              </w:rPr>
            </w:pPr>
            <w:r w:rsidRPr="006815F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7058D" w:rsidRDefault="0087058D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EB69DD" w:rsidRDefault="00EB69DD" w:rsidP="00EB69D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EB69DD" w:rsidRPr="005E25C7" w:rsidRDefault="00EB69DD" w:rsidP="00EB69D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</w:p>
    <w:p w:rsidR="00EB69DD" w:rsidRPr="0023457D" w:rsidRDefault="00EB69DD" w:rsidP="00EB69D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EB69DD" w:rsidRDefault="00EB69DD" w:rsidP="00EB69DD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input accurate to the degree</w:t>
      </w:r>
      <w:r>
        <w:rPr>
          <w:rFonts w:ascii="Arial Narrow" w:hAnsi="Arial Narrow"/>
          <w:sz w:val="22"/>
          <w:szCs w:val="22"/>
        </w:rPr>
        <w:t xml:space="preserve"> from 30 °C to 250 °C, humidity adjustable from 0 to 100 %.</w:t>
      </w:r>
    </w:p>
    <w:p w:rsidR="00EB69DD" w:rsidRPr="0087058D" w:rsidRDefault="00EB69DD" w:rsidP="00EB69D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dry and moist heat with active moistening and dehumidification in any combination</w:t>
      </w:r>
    </w:p>
    <w:p w:rsidR="00EB69DD" w:rsidRPr="003B0A93" w:rsidRDefault="00EB69DD" w:rsidP="00EB69D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EB69DD" w:rsidRPr="00FC697B" w:rsidRDefault="00EB69DD" w:rsidP="00EB69D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pacing w:val="-4"/>
          <w:sz w:val="22"/>
          <w:szCs w:val="22"/>
        </w:rPr>
      </w:pPr>
      <w:r w:rsidRPr="00FC697B">
        <w:rPr>
          <w:rFonts w:ascii="Arial Narrow" w:hAnsi="Arial Narrow"/>
          <w:b/>
          <w:bCs/>
          <w:spacing w:val="-4"/>
          <w:sz w:val="22"/>
          <w:szCs w:val="22"/>
        </w:rPr>
        <w:t>Special programs: low-temperature cooking,</w:t>
      </w:r>
      <w:r w:rsidRPr="00FC697B">
        <w:rPr>
          <w:rFonts w:ascii="Arial Narrow" w:hAnsi="Arial Narrow"/>
          <w:b/>
          <w:spacing w:val="-4"/>
          <w:sz w:val="22"/>
          <w:szCs w:val="22"/>
        </w:rPr>
        <w:t xml:space="preserve"> Soft cooking,</w:t>
      </w:r>
      <w:r w:rsidRPr="00FC697B">
        <w:rPr>
          <w:rFonts w:ascii="Arial Narrow" w:hAnsi="Arial Narrow"/>
          <w:b/>
          <w:bCs/>
          <w:spacing w:val="-4"/>
          <w:sz w:val="22"/>
          <w:szCs w:val="22"/>
        </w:rPr>
        <w:t xml:space="preserve"> Cook and Hold</w:t>
      </w:r>
      <w:r w:rsidRPr="00FC697B">
        <w:rPr>
          <w:rFonts w:ascii="Arial Narrow" w:hAnsi="Arial Narrow"/>
          <w:spacing w:val="-4"/>
          <w:sz w:val="22"/>
          <w:szCs w:val="22"/>
        </w:rPr>
        <w:t xml:space="preserve"> - for slow-cooking from 30 °C to 120 °C. </w:t>
      </w:r>
    </w:p>
    <w:p w:rsidR="00EB69DD" w:rsidRPr="009156D4" w:rsidRDefault="00EB69DD" w:rsidP="00EB69DD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∆-T cooking</w:t>
      </w:r>
      <w:r>
        <w:rPr>
          <w:rFonts w:ascii="Arial Narrow" w:hAnsi="Arial Narrow"/>
          <w:sz w:val="22"/>
          <w:szCs w:val="22"/>
        </w:rPr>
        <w:t xml:space="preserve"> - cooking processes and </w:t>
      </w:r>
      <w:r>
        <w:rPr>
          <w:rFonts w:ascii="Arial Narrow" w:hAnsi="Arial Narrow"/>
          <w:b/>
          <w:sz w:val="22"/>
          <w:szCs w:val="22"/>
        </w:rPr>
        <w:t>feed rates</w:t>
      </w:r>
      <w:r>
        <w:rPr>
          <w:rFonts w:ascii="Arial Narrow" w:hAnsi="Arial Narrow"/>
          <w:sz w:val="22"/>
          <w:szCs w:val="22"/>
        </w:rPr>
        <w:t xml:space="preserve"> controlled depending on core temperature to monitor supports</w:t>
      </w:r>
    </w:p>
    <w:p w:rsidR="00EB69DD" w:rsidRPr="009156D4" w:rsidRDefault="00EB69DD" w:rsidP="00EB69D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 cooking</w:t>
      </w:r>
      <w:r>
        <w:rPr>
          <w:rFonts w:ascii="Arial Narrow" w:hAnsi="Arial Narrow"/>
          <w:sz w:val="22"/>
          <w:szCs w:val="22"/>
        </w:rPr>
        <w:t xml:space="preserve"> as advanced program function for exploiting cooking chamber capacity.</w:t>
      </w:r>
    </w:p>
    <w:p w:rsidR="00EB69DD" w:rsidRDefault="00EB69DD" w:rsidP="00EB69D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Baking mode</w:t>
      </w:r>
      <w:r>
        <w:rPr>
          <w:rFonts w:ascii="Arial Narrow" w:hAnsi="Arial Narrow"/>
          <w:sz w:val="22"/>
          <w:szCs w:val="22"/>
        </w:rPr>
        <w:t xml:space="preserve"> with setting for </w:t>
      </w:r>
      <w:r>
        <w:rPr>
          <w:rFonts w:ascii="Arial Narrow" w:hAnsi="Arial Narrow"/>
          <w:b/>
          <w:sz w:val="22"/>
          <w:szCs w:val="22"/>
        </w:rPr>
        <w:t>water quality in ml</w:t>
      </w:r>
      <w:r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b/>
          <w:sz w:val="22"/>
          <w:szCs w:val="22"/>
        </w:rPr>
        <w:t>idle times for ventilator</w:t>
      </w:r>
      <w:r>
        <w:rPr>
          <w:rFonts w:ascii="Arial Narrow" w:hAnsi="Arial Narrow"/>
          <w:sz w:val="22"/>
          <w:szCs w:val="22"/>
        </w:rPr>
        <w:t xml:space="preserve">, as well as </w:t>
      </w:r>
      <w:r>
        <w:rPr>
          <w:rFonts w:ascii="Arial Narrow" w:hAnsi="Arial Narrow"/>
          <w:b/>
          <w:sz w:val="22"/>
          <w:szCs w:val="22"/>
        </w:rPr>
        <w:t>rebaking function</w:t>
      </w:r>
      <w:r>
        <w:rPr>
          <w:rFonts w:ascii="Arial Narrow" w:hAnsi="Arial Narrow"/>
          <w:sz w:val="22"/>
          <w:szCs w:val="22"/>
        </w:rPr>
        <w:t xml:space="preserve"> up to 5 minutes.</w:t>
      </w:r>
    </w:p>
    <w:p w:rsidR="00EB69DD" w:rsidRPr="00A31C0F" w:rsidRDefault="00EB69DD" w:rsidP="00EB69D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EB69DD" w:rsidRDefault="00EB69DD" w:rsidP="00EB69D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EB69DD" w:rsidRPr="009156D4" w:rsidRDefault="00EB69DD" w:rsidP="00EB69D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EB69DD" w:rsidRPr="009156D4" w:rsidRDefault="00EB69DD" w:rsidP="00EB69D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EB69DD" w:rsidRPr="009156D4" w:rsidRDefault="00EB69DD" w:rsidP="00EB69D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pre-set temperature.</w:t>
      </w:r>
    </w:p>
    <w:p w:rsidR="00EB69DD" w:rsidRDefault="00EB69DD" w:rsidP="00EB69D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EB69DD" w:rsidRPr="009156D4" w:rsidRDefault="00EB69DD" w:rsidP="00EB69D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 and E/2 function</w:t>
      </w:r>
      <w:r>
        <w:rPr>
          <w:rFonts w:ascii="Arial Narrow" w:hAnsi="Arial Narrow"/>
          <w:sz w:val="22"/>
          <w:szCs w:val="22"/>
        </w:rPr>
        <w:t xml:space="preserve"> (energy saving function).</w:t>
      </w:r>
    </w:p>
    <w:p w:rsidR="00EB69DD" w:rsidRPr="009156D4" w:rsidRDefault="00EB69DD" w:rsidP="00EB69D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EB69DD" w:rsidRPr="009156D4" w:rsidRDefault="00EB69DD" w:rsidP="00EB69D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EB69DD" w:rsidRPr="009156D4" w:rsidRDefault="00EB69DD" w:rsidP="00EB69D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EB69DD" w:rsidRDefault="00EB69DD" w:rsidP="00EB69D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EB69DD" w:rsidRPr="00BE7A44" w:rsidRDefault="00EB69DD" w:rsidP="00EB69DD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EB69DD" w:rsidRPr="00D35B93" w:rsidRDefault="00EB69DD" w:rsidP="00EB69DD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EB69DD" w:rsidRPr="002D1D09" w:rsidRDefault="00EB69DD" w:rsidP="00EB69DD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EB69DD" w:rsidRDefault="00EB69DD" w:rsidP="00EB69DD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99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 data from the last 300 processes</w:t>
      </w:r>
    </w:p>
    <w:p w:rsidR="00EB69DD" w:rsidRPr="002D1D09" w:rsidRDefault="00EB69DD" w:rsidP="00EB69D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EB69DD" w:rsidRDefault="00EB69DD" w:rsidP="00EB69D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EB69DD" w:rsidRDefault="00EB69DD" w:rsidP="00EB69D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EB69DD" w:rsidRDefault="00EB69DD" w:rsidP="00EB69D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EB69DD" w:rsidRDefault="00EB69DD" w:rsidP="00EB69D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pre-set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EB69DD" w:rsidRPr="00EB69DD" w:rsidRDefault="00EB69DD" w:rsidP="00EB69D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5E66F9" w:rsidRPr="00EB69DD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2"/>
          <w:szCs w:val="22"/>
        </w:rPr>
      </w:pPr>
    </w:p>
    <w:p w:rsidR="0087058D" w:rsidRPr="00EB69DD" w:rsidRDefault="0087058D">
      <w:pPr>
        <w:rPr>
          <w:rFonts w:ascii="Arial Narrow" w:hAnsi="Arial Narrow" w:cs="Arial"/>
          <w:sz w:val="22"/>
          <w:szCs w:val="22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6815F3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6815F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EB69DD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EB69DD" w:rsidRPr="009156D4" w:rsidRDefault="00EB69DD" w:rsidP="00EB69DD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EB69DD" w:rsidRPr="009156D4" w:rsidRDefault="00EB69DD" w:rsidP="00EB69D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EB69DD" w:rsidRDefault="00EB69DD" w:rsidP="00EB69DD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EB69DD" w:rsidRDefault="00EB69DD" w:rsidP="00EB69DD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sealing panel</w:t>
      </w:r>
      <w:r>
        <w:rPr>
          <w:rFonts w:ascii="Arial Narrow" w:hAnsi="Arial Narrow"/>
          <w:sz w:val="22"/>
          <w:szCs w:val="22"/>
        </w:rPr>
        <w:t xml:space="preserve"> for sealing during pre-heating and cleaning without slide-in trolley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Connection to energy optimisation system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20 x GN 1/1 roll-in trolley included</w:t>
      </w:r>
      <w:r>
        <w:rPr>
          <w:rFonts w:ascii="Arial Narrow" w:hAnsi="Arial Narrow"/>
          <w:sz w:val="22"/>
          <w:szCs w:val="22"/>
        </w:rPr>
        <w:t xml:space="preserve"> </w:t>
      </w:r>
    </w:p>
    <w:p w:rsidR="00EB69DD" w:rsidRDefault="00EB69DD" w:rsidP="00EB69D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B69DD" w:rsidRDefault="00EB69DD" w:rsidP="00EB69D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EB69DD" w:rsidRDefault="00EB69DD" w:rsidP="00EB69D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 liquid cleaner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  <w:tab w:val="left" w:pos="7655"/>
          <w:tab w:val="left" w:pos="7797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 operation/cookbook including favourites and categories 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programs 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programs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memory functions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Combi cooking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EB69DD" w:rsidRDefault="00EB69DD" w:rsidP="00EB69DD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EB69DD" w:rsidRDefault="00EB69DD" w:rsidP="00EB69DD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EB69DD" w:rsidRDefault="00EB69DD" w:rsidP="00EB69DD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EB69DD" w:rsidRDefault="00EB69DD" w:rsidP="00EB69DD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EB69DD" w:rsidP="00EB69DD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EB69DD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18" w:rsidRDefault="00225818">
      <w:r>
        <w:separator/>
      </w:r>
    </w:p>
  </w:endnote>
  <w:endnote w:type="continuationSeparator" w:id="0">
    <w:p w:rsidR="00225818" w:rsidRDefault="0022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EB69DD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EB69DD">
      <w:rPr>
        <w:noProof/>
        <w:sz w:val="20"/>
        <w:lang w:val="de-C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B69DD">
      <w:rPr>
        <w:rFonts w:ascii="Arial Narrow" w:hAnsi="Arial Narrow"/>
        <w:sz w:val="18"/>
        <w:szCs w:val="22"/>
      </w:rPr>
      <w:t xml:space="preserve">Version </w:t>
    </w:r>
    <w:r w:rsidR="00EB69DD" w:rsidRPr="00EB69DD">
      <w:rPr>
        <w:rFonts w:ascii="Arial Narrow" w:hAnsi="Arial Narrow"/>
        <w:sz w:val="18"/>
        <w:szCs w:val="22"/>
      </w:rPr>
      <w:t>05/2024</w:t>
    </w:r>
    <w:r w:rsidRPr="00EB69DD">
      <w:rPr>
        <w:rFonts w:ascii="Arial Narrow" w:hAnsi="Arial Narrow"/>
        <w:sz w:val="18"/>
        <w:szCs w:val="22"/>
      </w:rPr>
      <w:tab/>
    </w:r>
    <w:r w:rsidR="007C284C" w:rsidRPr="00EB69DD">
      <w:rPr>
        <w:rStyle w:val="Seitenzahl"/>
        <w:rFonts w:ascii="Arial Narrow" w:hAnsi="Arial Narrow"/>
        <w:sz w:val="18"/>
        <w:szCs w:val="22"/>
      </w:rPr>
      <w:fldChar w:fldCharType="begin"/>
    </w:r>
    <w:r w:rsidRPr="00EB69DD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7C284C" w:rsidRPr="00EB69DD">
      <w:rPr>
        <w:rStyle w:val="Seitenzahl"/>
        <w:rFonts w:ascii="Arial Narrow" w:hAnsi="Arial Narrow"/>
        <w:sz w:val="18"/>
        <w:szCs w:val="22"/>
      </w:rPr>
      <w:fldChar w:fldCharType="separate"/>
    </w:r>
    <w:r w:rsidR="00EB69DD">
      <w:rPr>
        <w:rStyle w:val="Seitenzahl"/>
        <w:rFonts w:ascii="Arial Narrow" w:hAnsi="Arial Narrow"/>
        <w:noProof/>
        <w:sz w:val="18"/>
        <w:szCs w:val="22"/>
      </w:rPr>
      <w:t>1</w:t>
    </w:r>
    <w:r w:rsidR="007C284C" w:rsidRPr="00EB69DD">
      <w:rPr>
        <w:rStyle w:val="Seitenzahl"/>
        <w:rFonts w:ascii="Arial Narrow" w:hAnsi="Arial Narrow"/>
        <w:sz w:val="18"/>
        <w:szCs w:val="22"/>
      </w:rPr>
      <w:fldChar w:fldCharType="end"/>
    </w:r>
    <w:r w:rsidRPr="00EB69DD">
      <w:rPr>
        <w:rStyle w:val="Seitenzahl"/>
        <w:rFonts w:ascii="Arial Narrow" w:hAnsi="Arial Narrow"/>
        <w:sz w:val="18"/>
        <w:szCs w:val="22"/>
      </w:rPr>
      <w:t>/</w:t>
    </w:r>
    <w:r w:rsidR="007C284C" w:rsidRPr="00EB69DD">
      <w:rPr>
        <w:rStyle w:val="Seitenzahl"/>
        <w:rFonts w:ascii="Arial Narrow" w:hAnsi="Arial Narrow"/>
        <w:sz w:val="18"/>
        <w:szCs w:val="22"/>
      </w:rPr>
      <w:fldChar w:fldCharType="begin"/>
    </w:r>
    <w:r w:rsidRPr="00EB69DD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7C284C" w:rsidRPr="00EB69DD">
      <w:rPr>
        <w:rStyle w:val="Seitenzahl"/>
        <w:rFonts w:ascii="Arial Narrow" w:hAnsi="Arial Narrow"/>
        <w:sz w:val="18"/>
        <w:szCs w:val="22"/>
      </w:rPr>
      <w:fldChar w:fldCharType="separate"/>
    </w:r>
    <w:r w:rsidR="00EB69DD">
      <w:rPr>
        <w:rStyle w:val="Seitenzahl"/>
        <w:rFonts w:ascii="Arial Narrow" w:hAnsi="Arial Narrow"/>
        <w:noProof/>
        <w:sz w:val="18"/>
        <w:szCs w:val="22"/>
      </w:rPr>
      <w:t>3</w:t>
    </w:r>
    <w:r w:rsidR="007C284C" w:rsidRPr="00EB69DD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18" w:rsidRDefault="00225818">
      <w:r>
        <w:separator/>
      </w:r>
    </w:p>
  </w:footnote>
  <w:footnote w:type="continuationSeparator" w:id="0">
    <w:p w:rsidR="00225818" w:rsidRDefault="00225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70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1C2C"/>
    <w:rsid w:val="0002562E"/>
    <w:rsid w:val="0004704A"/>
    <w:rsid w:val="000669F7"/>
    <w:rsid w:val="00067BD9"/>
    <w:rsid w:val="00081604"/>
    <w:rsid w:val="00090269"/>
    <w:rsid w:val="000A7A93"/>
    <w:rsid w:val="000B2ABA"/>
    <w:rsid w:val="000C55BB"/>
    <w:rsid w:val="000F123F"/>
    <w:rsid w:val="00114E67"/>
    <w:rsid w:val="00125C8D"/>
    <w:rsid w:val="00134FE4"/>
    <w:rsid w:val="001600BC"/>
    <w:rsid w:val="00177134"/>
    <w:rsid w:val="001A136B"/>
    <w:rsid w:val="001B37E8"/>
    <w:rsid w:val="001B4AAE"/>
    <w:rsid w:val="001B7D69"/>
    <w:rsid w:val="001C5573"/>
    <w:rsid w:val="001F3153"/>
    <w:rsid w:val="001F38B2"/>
    <w:rsid w:val="00225818"/>
    <w:rsid w:val="00230995"/>
    <w:rsid w:val="0023457D"/>
    <w:rsid w:val="00234C5C"/>
    <w:rsid w:val="00235848"/>
    <w:rsid w:val="002422E3"/>
    <w:rsid w:val="00243746"/>
    <w:rsid w:val="00245526"/>
    <w:rsid w:val="0027464D"/>
    <w:rsid w:val="00275835"/>
    <w:rsid w:val="00277CC2"/>
    <w:rsid w:val="00293978"/>
    <w:rsid w:val="002A4E1B"/>
    <w:rsid w:val="002D0EE8"/>
    <w:rsid w:val="002D7E33"/>
    <w:rsid w:val="00310954"/>
    <w:rsid w:val="00316705"/>
    <w:rsid w:val="00322E42"/>
    <w:rsid w:val="00337E1D"/>
    <w:rsid w:val="00340A29"/>
    <w:rsid w:val="00347561"/>
    <w:rsid w:val="003506A2"/>
    <w:rsid w:val="0038150E"/>
    <w:rsid w:val="003A5854"/>
    <w:rsid w:val="003D0B62"/>
    <w:rsid w:val="003D0FDD"/>
    <w:rsid w:val="003D21EB"/>
    <w:rsid w:val="003F1C71"/>
    <w:rsid w:val="00422D6E"/>
    <w:rsid w:val="00425C8D"/>
    <w:rsid w:val="004374A0"/>
    <w:rsid w:val="004515DB"/>
    <w:rsid w:val="004525CB"/>
    <w:rsid w:val="00461340"/>
    <w:rsid w:val="004637B4"/>
    <w:rsid w:val="0046523E"/>
    <w:rsid w:val="00465811"/>
    <w:rsid w:val="00474F6C"/>
    <w:rsid w:val="00486CFA"/>
    <w:rsid w:val="00496FBF"/>
    <w:rsid w:val="004B37F1"/>
    <w:rsid w:val="004C2BE3"/>
    <w:rsid w:val="004D1E9D"/>
    <w:rsid w:val="004F4A94"/>
    <w:rsid w:val="004F4DF7"/>
    <w:rsid w:val="005256D1"/>
    <w:rsid w:val="00531C0C"/>
    <w:rsid w:val="0054328C"/>
    <w:rsid w:val="00546F34"/>
    <w:rsid w:val="00551E19"/>
    <w:rsid w:val="005561B0"/>
    <w:rsid w:val="005711E0"/>
    <w:rsid w:val="005D29CD"/>
    <w:rsid w:val="005E249D"/>
    <w:rsid w:val="005E25C7"/>
    <w:rsid w:val="005E66F9"/>
    <w:rsid w:val="00606981"/>
    <w:rsid w:val="00633BA2"/>
    <w:rsid w:val="00647DFF"/>
    <w:rsid w:val="0066343D"/>
    <w:rsid w:val="00667BBE"/>
    <w:rsid w:val="00674006"/>
    <w:rsid w:val="006746D2"/>
    <w:rsid w:val="0067777F"/>
    <w:rsid w:val="006815F3"/>
    <w:rsid w:val="006A3567"/>
    <w:rsid w:val="006A4943"/>
    <w:rsid w:val="006D0796"/>
    <w:rsid w:val="006D2290"/>
    <w:rsid w:val="006D425D"/>
    <w:rsid w:val="006D448B"/>
    <w:rsid w:val="006E3ECF"/>
    <w:rsid w:val="006F5FBF"/>
    <w:rsid w:val="00735E49"/>
    <w:rsid w:val="007371B6"/>
    <w:rsid w:val="0074002B"/>
    <w:rsid w:val="00741F59"/>
    <w:rsid w:val="00776538"/>
    <w:rsid w:val="00792BF0"/>
    <w:rsid w:val="007C03B3"/>
    <w:rsid w:val="007C284C"/>
    <w:rsid w:val="007F170C"/>
    <w:rsid w:val="008061E4"/>
    <w:rsid w:val="00826E83"/>
    <w:rsid w:val="0084565C"/>
    <w:rsid w:val="0087058D"/>
    <w:rsid w:val="00870BD4"/>
    <w:rsid w:val="008718FF"/>
    <w:rsid w:val="008805BB"/>
    <w:rsid w:val="00883766"/>
    <w:rsid w:val="00887794"/>
    <w:rsid w:val="0089664E"/>
    <w:rsid w:val="008B3E60"/>
    <w:rsid w:val="008C41A3"/>
    <w:rsid w:val="008D25F5"/>
    <w:rsid w:val="008D2A43"/>
    <w:rsid w:val="008D48C9"/>
    <w:rsid w:val="008D61A0"/>
    <w:rsid w:val="008D7FAB"/>
    <w:rsid w:val="008E1661"/>
    <w:rsid w:val="00911C7F"/>
    <w:rsid w:val="009156D4"/>
    <w:rsid w:val="009466F3"/>
    <w:rsid w:val="00980A58"/>
    <w:rsid w:val="00984711"/>
    <w:rsid w:val="0099734B"/>
    <w:rsid w:val="009B1D5C"/>
    <w:rsid w:val="009E56BB"/>
    <w:rsid w:val="009F7631"/>
    <w:rsid w:val="00A00F1C"/>
    <w:rsid w:val="00A31C0F"/>
    <w:rsid w:val="00A459DE"/>
    <w:rsid w:val="00A62247"/>
    <w:rsid w:val="00A64F80"/>
    <w:rsid w:val="00A777BA"/>
    <w:rsid w:val="00A95C92"/>
    <w:rsid w:val="00AB5309"/>
    <w:rsid w:val="00AC019C"/>
    <w:rsid w:val="00AD6178"/>
    <w:rsid w:val="00AE6166"/>
    <w:rsid w:val="00B031A6"/>
    <w:rsid w:val="00B1523F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407C"/>
    <w:rsid w:val="00BA6FD1"/>
    <w:rsid w:val="00BE265B"/>
    <w:rsid w:val="00BE7A44"/>
    <w:rsid w:val="00C2196E"/>
    <w:rsid w:val="00C315EB"/>
    <w:rsid w:val="00C50938"/>
    <w:rsid w:val="00C6056F"/>
    <w:rsid w:val="00C72EF2"/>
    <w:rsid w:val="00C7616D"/>
    <w:rsid w:val="00CA2128"/>
    <w:rsid w:val="00CA7843"/>
    <w:rsid w:val="00CA7CA5"/>
    <w:rsid w:val="00CB1D74"/>
    <w:rsid w:val="00CB30A6"/>
    <w:rsid w:val="00CC1DB2"/>
    <w:rsid w:val="00D13C6F"/>
    <w:rsid w:val="00D15414"/>
    <w:rsid w:val="00D171D4"/>
    <w:rsid w:val="00D21854"/>
    <w:rsid w:val="00D27455"/>
    <w:rsid w:val="00D54711"/>
    <w:rsid w:val="00D77CF8"/>
    <w:rsid w:val="00D90194"/>
    <w:rsid w:val="00DC15DB"/>
    <w:rsid w:val="00DC3266"/>
    <w:rsid w:val="00DE533C"/>
    <w:rsid w:val="00DF2E0F"/>
    <w:rsid w:val="00E068FD"/>
    <w:rsid w:val="00E201B4"/>
    <w:rsid w:val="00E50A4E"/>
    <w:rsid w:val="00E52DBF"/>
    <w:rsid w:val="00E7236B"/>
    <w:rsid w:val="00EA533F"/>
    <w:rsid w:val="00EB1FC8"/>
    <w:rsid w:val="00EB69DD"/>
    <w:rsid w:val="00EB7C43"/>
    <w:rsid w:val="00EC1141"/>
    <w:rsid w:val="00ED39ED"/>
    <w:rsid w:val="00ED5051"/>
    <w:rsid w:val="00EE249A"/>
    <w:rsid w:val="00F07C35"/>
    <w:rsid w:val="00F21F3D"/>
    <w:rsid w:val="00F30A2D"/>
    <w:rsid w:val="00F326D1"/>
    <w:rsid w:val="00F61507"/>
    <w:rsid w:val="00F65AD7"/>
    <w:rsid w:val="00F745FE"/>
    <w:rsid w:val="00F77139"/>
    <w:rsid w:val="00F777CD"/>
    <w:rsid w:val="00F9282E"/>
    <w:rsid w:val="00FA7A4A"/>
    <w:rsid w:val="00FB63DE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4437D7F7-BDFD-442C-925E-5D869E04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F5670-F30B-49AB-BDFE-DEAFCF4E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5179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24</cp:revision>
  <cp:lastPrinted>2017-04-05T08:53:00Z</cp:lastPrinted>
  <dcterms:created xsi:type="dcterms:W3CDTF">2017-04-03T13:57:00Z</dcterms:created>
  <dcterms:modified xsi:type="dcterms:W3CDTF">2024-05-24T13:35:00Z</dcterms:modified>
</cp:coreProperties>
</file>