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14" w:rsidRPr="00CA7CA5" w:rsidRDefault="00406314" w:rsidP="00406314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A81DE9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623T-Pro</w:t>
      </w:r>
    </w:p>
    <w:p w:rsidR="00340A29" w:rsidRPr="00A81DE9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2E5AE7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2E5AE7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435C8F" w:rsidRDefault="00435C8F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A81DE9" w:rsidRPr="0065216C" w:rsidTr="00D9373C">
        <w:tc>
          <w:tcPr>
            <w:tcW w:w="675" w:type="dxa"/>
          </w:tcPr>
          <w:p w:rsidR="00A81DE9" w:rsidRPr="0065216C" w:rsidRDefault="00A81DE9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65216C" w:rsidRDefault="00A81DE9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A81DE9" w:rsidRPr="0065216C" w:rsidRDefault="00A81DE9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A81DE9" w:rsidRPr="0065216C" w:rsidRDefault="00A81DE9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81DE9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A81DE9" w:rsidRPr="00CA7CA5" w:rsidRDefault="00A81DE9" w:rsidP="00D937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602F2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top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2/3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406314" w:rsidRDefault="00A81DE9" w:rsidP="00D9373C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406314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629 x 764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70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A81DE9" w:rsidRPr="00CA7CA5" w:rsidRDefault="00602F2D" w:rsidP="00602F2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  <w:r w:rsidR="00A81DE9">
              <w:rPr>
                <w:rFonts w:ascii="Arial Narrow" w:hAnsi="Arial Narrow"/>
                <w:sz w:val="22"/>
                <w:szCs w:val="22"/>
              </w:rPr>
              <w:t xml:space="preserve"> kW / </w:t>
            </w:r>
            <w:r>
              <w:rPr>
                <w:rFonts w:ascii="Arial Narrow" w:hAnsi="Arial Narrow"/>
                <w:sz w:val="22"/>
                <w:szCs w:val="22"/>
              </w:rPr>
              <w:t>5,8</w:t>
            </w:r>
            <w:r w:rsidR="00A81DE9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A81DE9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230 V N 50/60 Hz /</w:t>
            </w:r>
          </w:p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x 16 A / 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A81DE9" w:rsidRPr="00CA7CA5" w:rsidRDefault="00A81DE9" w:rsidP="00F249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A81DE9" w:rsidRPr="00CA7CA5" w:rsidRDefault="002E5AE7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A81DE9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DE9" w:rsidRPr="00CA7CA5" w:rsidTr="00D9373C">
        <w:tc>
          <w:tcPr>
            <w:tcW w:w="675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DE9" w:rsidRPr="00CA7CA5" w:rsidRDefault="00A81DE9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E52AB" w:rsidRDefault="00CE52AB">
      <w:pPr>
        <w:ind w:right="1557"/>
        <w:rPr>
          <w:rFonts w:ascii="Arial Narrow" w:hAnsi="Arial Narrow"/>
          <w:sz w:val="22"/>
          <w:szCs w:val="22"/>
        </w:rPr>
      </w:pPr>
    </w:p>
    <w:p w:rsidR="00435C8F" w:rsidRDefault="00435C8F" w:rsidP="00435C8F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435C8F" w:rsidRPr="004F1F7F" w:rsidRDefault="00435C8F" w:rsidP="00262602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Pr="004F1F7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435C8F" w:rsidRDefault="00435C8F" w:rsidP="00A81A9D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E5AE7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435C8F" w:rsidP="002E5AE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2E5AE7">
              <w:rPr>
                <w:rFonts w:ascii="Arial Narrow" w:hAnsi="Arial Narrow"/>
                <w:sz w:val="22"/>
                <w:szCs w:val="22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1/2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834B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435C8F" w:rsidRPr="00CA7CA5" w:rsidTr="00262602">
        <w:trPr>
          <w:trHeight w:val="277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435C8F" w:rsidRPr="00CA7CA5" w:rsidRDefault="00435C8F" w:rsidP="00262602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95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327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35C8F" w:rsidRDefault="00435C8F" w:rsidP="00435C8F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435C8F" w:rsidTr="00262602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Pr="002E5AE7" w:rsidRDefault="00435C8F" w:rsidP="00262602">
            <w:pPr>
              <w:rPr>
                <w:rFonts w:ascii="Arial Narrow" w:hAnsi="Arial Narrow"/>
                <w:spacing w:val="-4"/>
                <w:szCs w:val="22"/>
              </w:rPr>
            </w:pPr>
            <w:r w:rsidRPr="002E5AE7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435C8F" w:rsidRDefault="00435C8F" w:rsidP="00435C8F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 w:rsidP="00435C8F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High-resolution TFT colour touchscreen</w:t>
      </w:r>
      <w:r w:rsidRPr="00B24DDC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Simple, </w:t>
      </w:r>
      <w:r w:rsidRPr="00B24DDC">
        <w:rPr>
          <w:rFonts w:ascii="Arial Narrow" w:hAnsi="Arial Narrow"/>
          <w:b/>
          <w:sz w:val="22"/>
          <w:szCs w:val="22"/>
        </w:rPr>
        <w:t>easy-to-understand user guidance</w:t>
      </w:r>
      <w:r w:rsidRPr="00B24DDC"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Temperature, humidity, time or core temperature</w:t>
      </w:r>
      <w:r w:rsidRPr="00B24D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changeable</w:t>
      </w:r>
      <w:r w:rsidRPr="00B24DDC">
        <w:rPr>
          <w:rFonts w:ascii="Arial Narrow" w:hAnsi="Arial Narrow"/>
          <w:sz w:val="22"/>
          <w:szCs w:val="22"/>
        </w:rPr>
        <w:t xml:space="preserve"> by scrolling or using the numeric keypad.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 input accurate to the degree from</w:t>
      </w:r>
      <w:r w:rsidRPr="00B24DDC"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Active climate</w:t>
      </w:r>
      <w:r w:rsidRPr="00B24DDC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Inherent humidity</w:t>
      </w:r>
      <w:r w:rsidRPr="00B24DDC"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 w:rsidRPr="00B24DDC"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∆-T cooking - core temperature-dependent controlled</w:t>
      </w:r>
      <w:r w:rsidRPr="00B24DDC"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 cooking</w:t>
      </w:r>
      <w:r w:rsidRPr="00B24DDC"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Baking mode</w:t>
      </w:r>
      <w:r w:rsidRPr="00B24DDC">
        <w:rPr>
          <w:rFonts w:ascii="Arial Narrow" w:hAnsi="Arial Narrow"/>
          <w:sz w:val="22"/>
          <w:szCs w:val="22"/>
        </w:rPr>
        <w:t xml:space="preserve"> with entry of the amount of water in ml and stand</w:t>
      </w:r>
      <w:r>
        <w:rPr>
          <w:rFonts w:ascii="Arial Narrow" w:hAnsi="Arial Narrow"/>
          <w:sz w:val="22"/>
          <w:szCs w:val="22"/>
        </w:rPr>
        <w:t xml:space="preserve"> resting</w:t>
      </w:r>
      <w:r w:rsidRPr="00B24DDC">
        <w:rPr>
          <w:rFonts w:ascii="Arial Narrow" w:hAnsi="Arial Narrow"/>
          <w:sz w:val="22"/>
          <w:szCs w:val="22"/>
        </w:rPr>
        <w:t xml:space="preserve"> times of the fan wheel, as well as post-baking function up to 5 min</w:t>
      </w:r>
    </w:p>
    <w:p w:rsidR="00602F2D" w:rsidRPr="00363107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CombiStep</w:t>
      </w:r>
      <w:r w:rsidRPr="00B24DDC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allows combining </w:t>
      </w:r>
      <w:r w:rsidRPr="00B24DDC">
        <w:rPr>
          <w:rFonts w:ascii="Arial Narrow" w:hAnsi="Arial Narrow"/>
          <w:sz w:val="22"/>
          <w:szCs w:val="22"/>
        </w:rPr>
        <w:t>up to 20 different cooking</w:t>
      </w:r>
      <w:r>
        <w:rPr>
          <w:rFonts w:ascii="Arial Narrow" w:hAnsi="Arial Narrow"/>
          <w:sz w:val="22"/>
          <w:szCs w:val="22"/>
        </w:rPr>
        <w:t xml:space="preserve"> steps</w:t>
      </w:r>
      <w:r w:rsidRPr="00B24DDC">
        <w:rPr>
          <w:rFonts w:ascii="Arial Narrow" w:hAnsi="Arial Narrow"/>
          <w:sz w:val="22"/>
          <w:szCs w:val="22"/>
        </w:rPr>
        <w:t>, which</w:t>
      </w:r>
      <w:r>
        <w:rPr>
          <w:rFonts w:ascii="Arial Narrow" w:hAnsi="Arial Narrow"/>
          <w:sz w:val="22"/>
          <w:szCs w:val="22"/>
        </w:rPr>
        <w:t xml:space="preserve"> are clearly displayed and easy adjustable</w:t>
      </w:r>
      <w:r w:rsidRPr="00B24DDC">
        <w:rPr>
          <w:rFonts w:ascii="Arial Narrow" w:hAnsi="Arial Narrow"/>
          <w:b/>
          <w:sz w:val="22"/>
          <w:szCs w:val="22"/>
        </w:rPr>
        <w:t xml:space="preserve"> 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Extensive memory</w:t>
      </w:r>
      <w:r w:rsidRPr="00B24DDC"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EcoMod</w:t>
      </w:r>
      <w:r w:rsidRPr="00B24DDC">
        <w:rPr>
          <w:rFonts w:ascii="Arial Narrow" w:hAnsi="Arial Narrow"/>
          <w:sz w:val="22"/>
          <w:szCs w:val="22"/>
        </w:rPr>
        <w:t xml:space="preserve">e for energy-optimised cooking processes such as slow cooking and braising 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5 fan speeds</w:t>
      </w:r>
      <w:r w:rsidRPr="00B24DDC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Fan wheel with </w:t>
      </w:r>
      <w:r w:rsidRPr="00B24DDC">
        <w:rPr>
          <w:rFonts w:ascii="Arial Narrow" w:hAnsi="Arial Narrow"/>
          <w:b/>
          <w:sz w:val="22"/>
          <w:szCs w:val="22"/>
        </w:rPr>
        <w:t>autoreverse</w:t>
      </w:r>
      <w:r w:rsidRPr="00B24DDC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Temp-Activ</w:t>
      </w:r>
      <w:r w:rsidRPr="00B24DDC">
        <w:rPr>
          <w:rFonts w:ascii="Arial Narrow" w:hAnsi="Arial Narrow"/>
          <w:sz w:val="22"/>
          <w:szCs w:val="22"/>
        </w:rPr>
        <w:t xml:space="preserve"> - automatic preheating and holding at the preset temperature.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Cool down function</w:t>
      </w:r>
      <w:r w:rsidRPr="00B24DDC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Start time preselection</w:t>
      </w:r>
      <w:r w:rsidRPr="00B24DDC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Automatic quantity adjustment</w:t>
      </w:r>
      <w:r w:rsidRPr="00B24DDC">
        <w:rPr>
          <w:rFonts w:ascii="Arial Narrow" w:hAnsi="Arial Narrow"/>
          <w:sz w:val="22"/>
          <w:szCs w:val="22"/>
        </w:rPr>
        <w:t xml:space="preserve"> - AQA.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Cooking </w:t>
      </w:r>
      <w:r>
        <w:rPr>
          <w:rFonts w:ascii="Arial Narrow" w:hAnsi="Arial Narrow"/>
          <w:b/>
          <w:sz w:val="22"/>
          <w:szCs w:val="22"/>
        </w:rPr>
        <w:t>chamber</w:t>
      </w:r>
      <w:r w:rsidRPr="00B24DDC">
        <w:rPr>
          <w:rFonts w:ascii="Arial Narrow" w:hAnsi="Arial Narrow"/>
          <w:b/>
          <w:sz w:val="22"/>
          <w:szCs w:val="22"/>
        </w:rPr>
        <w:t xml:space="preserve"> safety steam extraction</w:t>
      </w:r>
      <w:r w:rsidRPr="00B24DDC">
        <w:rPr>
          <w:rFonts w:ascii="Arial Narrow" w:hAnsi="Arial Narrow"/>
          <w:sz w:val="22"/>
          <w:szCs w:val="22"/>
        </w:rPr>
        <w:t xml:space="preserve"> SDA.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Manual humidification</w:t>
      </w:r>
      <w:r w:rsidRPr="00B24DDC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602F2D" w:rsidRPr="00B24DDC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Time setting</w:t>
      </w:r>
      <w:r w:rsidRPr="00B24DDC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435C8F" w:rsidRDefault="00602F2D" w:rsidP="00602F2D">
      <w:p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E20AB">
        <w:rPr>
          <w:rFonts w:ascii="Arial Narrow" w:hAnsi="Arial Narrow"/>
          <w:b/>
          <w:sz w:val="22"/>
          <w:szCs w:val="22"/>
        </w:rPr>
        <w:t>Start from any phase</w:t>
      </w:r>
      <w:r w:rsidRPr="00B24DDC">
        <w:rPr>
          <w:rFonts w:ascii="Arial Narrow" w:hAnsi="Arial Narrow"/>
          <w:sz w:val="22"/>
          <w:szCs w:val="22"/>
        </w:rPr>
        <w:t>, for multi-phase cooking processes, more convenience in use</w:t>
      </w:r>
    </w:p>
    <w:p w:rsidR="00602F2D" w:rsidRPr="004E20AB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20AB">
        <w:rPr>
          <w:rFonts w:ascii="Arial Narrow" w:hAnsi="Arial Narrow"/>
          <w:b/>
          <w:sz w:val="22"/>
          <w:szCs w:val="22"/>
        </w:rPr>
        <w:t>Core temperature control</w:t>
      </w:r>
      <w:r w:rsidRPr="004E20AB"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602F2D" w:rsidRPr="009156D4" w:rsidRDefault="00602F2D" w:rsidP="00602F2D">
      <w:pPr>
        <w:pStyle w:val="Listenabsatz"/>
        <w:numPr>
          <w:ilvl w:val="0"/>
          <w:numId w:val="4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602F2D" w:rsidRPr="003B0A93" w:rsidRDefault="00602F2D" w:rsidP="00602F2D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regulation. Data from the last 300 processes</w:t>
      </w:r>
    </w:p>
    <w:p w:rsidR="00602F2D" w:rsidRDefault="00602F2D" w:rsidP="00602F2D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602F2D" w:rsidRPr="009156D4" w:rsidRDefault="00602F2D" w:rsidP="00602F2D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602F2D" w:rsidRPr="003B0A93" w:rsidRDefault="00602F2D" w:rsidP="00602F2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602F2D" w:rsidRDefault="00602F2D" w:rsidP="00602F2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602F2D" w:rsidRPr="009156D4" w:rsidRDefault="00602F2D" w:rsidP="00602F2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602F2D" w:rsidRPr="009156D4" w:rsidRDefault="00602F2D" w:rsidP="00602F2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602F2D" w:rsidRDefault="00602F2D" w:rsidP="00602F2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602F2D" w:rsidRDefault="00602F2D" w:rsidP="00602F2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602F2D" w:rsidRDefault="00602F2D" w:rsidP="00602F2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602F2D" w:rsidRDefault="00602F2D" w:rsidP="00602F2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602F2D" w:rsidRDefault="00602F2D" w:rsidP="00602F2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602F2D" w:rsidRPr="009156D4" w:rsidRDefault="00602F2D" w:rsidP="00602F2D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602F2D" w:rsidRDefault="00602F2D" w:rsidP="00602F2D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A31C0F" w:rsidRDefault="00A31C0F" w:rsidP="003D21EB">
      <w:pPr>
        <w:ind w:right="709"/>
        <w:rPr>
          <w:rFonts w:ascii="Arial Narrow" w:hAnsi="Arial Narrow" w:cs="Arial"/>
          <w:sz w:val="2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2E5AE7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2E5AE7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602F2D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602F2D" w:rsidRDefault="00602F2D" w:rsidP="00602F2D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602F2D" w:rsidRDefault="00602F2D" w:rsidP="00602F2D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CE5BAF" w:rsidRDefault="00CE5BAF" w:rsidP="00CE5BAF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CE5BAF" w:rsidRDefault="00CE5BAF" w:rsidP="00CE5BAF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602F2D" w:rsidRDefault="00602F2D" w:rsidP="00602F2D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602F2D" w:rsidRDefault="00602F2D" w:rsidP="00602F2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602F2D" w:rsidRPr="004E20AB" w:rsidRDefault="00602F2D" w:rsidP="00602F2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602F2D" w:rsidRDefault="00602F2D" w:rsidP="00602F2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liquid cleaner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602F2D" w:rsidRDefault="00602F2D" w:rsidP="00602F2D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602F2D" w:rsidRDefault="00602F2D" w:rsidP="00602F2D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602F2D" w:rsidRDefault="00602F2D" w:rsidP="00602F2D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602F2D" w:rsidRDefault="00602F2D" w:rsidP="00602F2D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602F2D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602F2D">
      <w:footerReference w:type="default" r:id="rId8"/>
      <w:pgSz w:w="11906" w:h="16838"/>
      <w:pgMar w:top="851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BA1" w:rsidRDefault="00836BA1">
      <w:r>
        <w:separator/>
      </w:r>
    </w:p>
  </w:endnote>
  <w:endnote w:type="continuationSeparator" w:id="0">
    <w:p w:rsidR="00836BA1" w:rsidRDefault="0083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602F2D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602F2D">
      <w:rPr>
        <w:noProof/>
        <w:sz w:val="20"/>
        <w:lang w:val="de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02F2D">
      <w:rPr>
        <w:rFonts w:ascii="Arial Narrow" w:hAnsi="Arial Narrow"/>
        <w:sz w:val="18"/>
        <w:szCs w:val="22"/>
      </w:rPr>
      <w:t xml:space="preserve">Version </w:t>
    </w:r>
    <w:r w:rsidR="00602F2D">
      <w:rPr>
        <w:rFonts w:ascii="Arial Narrow" w:hAnsi="Arial Narrow"/>
        <w:sz w:val="18"/>
        <w:szCs w:val="22"/>
      </w:rPr>
      <w:t>05/2024</w:t>
    </w:r>
    <w:r w:rsidRPr="00602F2D">
      <w:rPr>
        <w:rFonts w:ascii="Arial Narrow" w:hAnsi="Arial Narrow"/>
        <w:sz w:val="18"/>
        <w:szCs w:val="22"/>
      </w:rPr>
      <w:tab/>
    </w:r>
    <w:r w:rsidR="00903737" w:rsidRPr="00602F2D">
      <w:rPr>
        <w:rStyle w:val="Seitenzahl"/>
        <w:rFonts w:ascii="Arial Narrow" w:hAnsi="Arial Narrow"/>
        <w:sz w:val="18"/>
        <w:szCs w:val="22"/>
      </w:rPr>
      <w:fldChar w:fldCharType="begin"/>
    </w:r>
    <w:r w:rsidRPr="00602F2D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903737" w:rsidRPr="00602F2D">
      <w:rPr>
        <w:rStyle w:val="Seitenzahl"/>
        <w:rFonts w:ascii="Arial Narrow" w:hAnsi="Arial Narrow"/>
        <w:sz w:val="18"/>
        <w:szCs w:val="22"/>
      </w:rPr>
      <w:fldChar w:fldCharType="separate"/>
    </w:r>
    <w:r w:rsidR="00CE5BAF">
      <w:rPr>
        <w:rStyle w:val="Seitenzahl"/>
        <w:rFonts w:ascii="Arial Narrow" w:hAnsi="Arial Narrow"/>
        <w:noProof/>
        <w:sz w:val="18"/>
        <w:szCs w:val="22"/>
      </w:rPr>
      <w:t>1</w:t>
    </w:r>
    <w:r w:rsidR="00903737" w:rsidRPr="00602F2D">
      <w:rPr>
        <w:rStyle w:val="Seitenzahl"/>
        <w:rFonts w:ascii="Arial Narrow" w:hAnsi="Arial Narrow"/>
        <w:sz w:val="18"/>
        <w:szCs w:val="22"/>
      </w:rPr>
      <w:fldChar w:fldCharType="end"/>
    </w:r>
    <w:r w:rsidRPr="00602F2D">
      <w:rPr>
        <w:rStyle w:val="Seitenzahl"/>
        <w:rFonts w:ascii="Arial Narrow" w:hAnsi="Arial Narrow"/>
        <w:sz w:val="18"/>
        <w:szCs w:val="22"/>
      </w:rPr>
      <w:t>/</w:t>
    </w:r>
    <w:r w:rsidR="00903737" w:rsidRPr="00602F2D">
      <w:rPr>
        <w:rStyle w:val="Seitenzahl"/>
        <w:rFonts w:ascii="Arial Narrow" w:hAnsi="Arial Narrow"/>
        <w:sz w:val="18"/>
        <w:szCs w:val="22"/>
      </w:rPr>
      <w:fldChar w:fldCharType="begin"/>
    </w:r>
    <w:r w:rsidRPr="00602F2D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903737" w:rsidRPr="00602F2D">
      <w:rPr>
        <w:rStyle w:val="Seitenzahl"/>
        <w:rFonts w:ascii="Arial Narrow" w:hAnsi="Arial Narrow"/>
        <w:sz w:val="18"/>
        <w:szCs w:val="22"/>
      </w:rPr>
      <w:fldChar w:fldCharType="separate"/>
    </w:r>
    <w:r w:rsidR="00CE5BAF">
      <w:rPr>
        <w:rStyle w:val="Seitenzahl"/>
        <w:rFonts w:ascii="Arial Narrow" w:hAnsi="Arial Narrow"/>
        <w:noProof/>
        <w:sz w:val="18"/>
        <w:szCs w:val="22"/>
      </w:rPr>
      <w:t>3</w:t>
    </w:r>
    <w:r w:rsidR="00903737" w:rsidRPr="00602F2D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BA1" w:rsidRDefault="00836BA1">
      <w:r>
        <w:separator/>
      </w:r>
    </w:p>
  </w:footnote>
  <w:footnote w:type="continuationSeparator" w:id="0">
    <w:p w:rsidR="00836BA1" w:rsidRDefault="00836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335"/>
    <w:rsid w:val="00090269"/>
    <w:rsid w:val="000A2C26"/>
    <w:rsid w:val="000A7A93"/>
    <w:rsid w:val="000B2ABA"/>
    <w:rsid w:val="000B3FB5"/>
    <w:rsid w:val="000C55BB"/>
    <w:rsid w:val="000F123F"/>
    <w:rsid w:val="00114E67"/>
    <w:rsid w:val="00125C8D"/>
    <w:rsid w:val="00134FE4"/>
    <w:rsid w:val="00175C35"/>
    <w:rsid w:val="001A136B"/>
    <w:rsid w:val="001B37E8"/>
    <w:rsid w:val="001B4AAE"/>
    <w:rsid w:val="001C5573"/>
    <w:rsid w:val="001F3153"/>
    <w:rsid w:val="002062BD"/>
    <w:rsid w:val="0023457D"/>
    <w:rsid w:val="00235848"/>
    <w:rsid w:val="00243746"/>
    <w:rsid w:val="00245526"/>
    <w:rsid w:val="00256266"/>
    <w:rsid w:val="00275835"/>
    <w:rsid w:val="00277CC2"/>
    <w:rsid w:val="00293978"/>
    <w:rsid w:val="002A4E1B"/>
    <w:rsid w:val="002D0EE8"/>
    <w:rsid w:val="002D7E33"/>
    <w:rsid w:val="002E5AE7"/>
    <w:rsid w:val="003039E4"/>
    <w:rsid w:val="00322E42"/>
    <w:rsid w:val="0033096B"/>
    <w:rsid w:val="00337E1D"/>
    <w:rsid w:val="00340A29"/>
    <w:rsid w:val="00347561"/>
    <w:rsid w:val="003506A2"/>
    <w:rsid w:val="00372A4C"/>
    <w:rsid w:val="003A2DF3"/>
    <w:rsid w:val="003A523F"/>
    <w:rsid w:val="003A5854"/>
    <w:rsid w:val="003D0B62"/>
    <w:rsid w:val="003D0FDD"/>
    <w:rsid w:val="003D1EF9"/>
    <w:rsid w:val="003D21EB"/>
    <w:rsid w:val="003E0FDD"/>
    <w:rsid w:val="00406314"/>
    <w:rsid w:val="00422D6E"/>
    <w:rsid w:val="00425C8D"/>
    <w:rsid w:val="00435C8F"/>
    <w:rsid w:val="004374A0"/>
    <w:rsid w:val="00461340"/>
    <w:rsid w:val="004637B4"/>
    <w:rsid w:val="0046523E"/>
    <w:rsid w:val="00465811"/>
    <w:rsid w:val="00470594"/>
    <w:rsid w:val="00472100"/>
    <w:rsid w:val="00474F6C"/>
    <w:rsid w:val="00486CFA"/>
    <w:rsid w:val="00496FBF"/>
    <w:rsid w:val="004A18F2"/>
    <w:rsid w:val="004B37F1"/>
    <w:rsid w:val="004D561D"/>
    <w:rsid w:val="004F0439"/>
    <w:rsid w:val="004F4A94"/>
    <w:rsid w:val="004F4DF7"/>
    <w:rsid w:val="00523752"/>
    <w:rsid w:val="005256D1"/>
    <w:rsid w:val="00531C0C"/>
    <w:rsid w:val="0054328C"/>
    <w:rsid w:val="00551E19"/>
    <w:rsid w:val="005561B0"/>
    <w:rsid w:val="00596615"/>
    <w:rsid w:val="005A61FD"/>
    <w:rsid w:val="005C6DA0"/>
    <w:rsid w:val="005D29CD"/>
    <w:rsid w:val="005E249D"/>
    <w:rsid w:val="005E66F9"/>
    <w:rsid w:val="005F5CAF"/>
    <w:rsid w:val="00602F2D"/>
    <w:rsid w:val="006071C3"/>
    <w:rsid w:val="0066343D"/>
    <w:rsid w:val="00663925"/>
    <w:rsid w:val="0067777F"/>
    <w:rsid w:val="006A3567"/>
    <w:rsid w:val="006A4943"/>
    <w:rsid w:val="006D0796"/>
    <w:rsid w:val="006D2290"/>
    <w:rsid w:val="006D7B0E"/>
    <w:rsid w:val="006E3ECF"/>
    <w:rsid w:val="006F5FBF"/>
    <w:rsid w:val="0074002B"/>
    <w:rsid w:val="00776538"/>
    <w:rsid w:val="007F170C"/>
    <w:rsid w:val="00817F7A"/>
    <w:rsid w:val="00825F78"/>
    <w:rsid w:val="00834B1F"/>
    <w:rsid w:val="00836BA1"/>
    <w:rsid w:val="00841D11"/>
    <w:rsid w:val="008454E3"/>
    <w:rsid w:val="0084565C"/>
    <w:rsid w:val="008718FF"/>
    <w:rsid w:val="00883766"/>
    <w:rsid w:val="008A0062"/>
    <w:rsid w:val="008B3E60"/>
    <w:rsid w:val="008C2F0C"/>
    <w:rsid w:val="008C3AB9"/>
    <w:rsid w:val="008C41A3"/>
    <w:rsid w:val="008D25F5"/>
    <w:rsid w:val="008D2A43"/>
    <w:rsid w:val="008D48C9"/>
    <w:rsid w:val="008E1661"/>
    <w:rsid w:val="00903737"/>
    <w:rsid w:val="00906824"/>
    <w:rsid w:val="00911C7F"/>
    <w:rsid w:val="009156D4"/>
    <w:rsid w:val="009375D6"/>
    <w:rsid w:val="009466F3"/>
    <w:rsid w:val="00955F14"/>
    <w:rsid w:val="00984711"/>
    <w:rsid w:val="0099734B"/>
    <w:rsid w:val="009E56BB"/>
    <w:rsid w:val="009F670A"/>
    <w:rsid w:val="00A31C0F"/>
    <w:rsid w:val="00A81A9D"/>
    <w:rsid w:val="00A81DE9"/>
    <w:rsid w:val="00A95C92"/>
    <w:rsid w:val="00AB5309"/>
    <w:rsid w:val="00AB696F"/>
    <w:rsid w:val="00AD6178"/>
    <w:rsid w:val="00B031A6"/>
    <w:rsid w:val="00B1523F"/>
    <w:rsid w:val="00B173D4"/>
    <w:rsid w:val="00B340BB"/>
    <w:rsid w:val="00B357FB"/>
    <w:rsid w:val="00B47742"/>
    <w:rsid w:val="00B61136"/>
    <w:rsid w:val="00B63FF9"/>
    <w:rsid w:val="00B75B3F"/>
    <w:rsid w:val="00B846D3"/>
    <w:rsid w:val="00B858A9"/>
    <w:rsid w:val="00B926FB"/>
    <w:rsid w:val="00B9457C"/>
    <w:rsid w:val="00BA079F"/>
    <w:rsid w:val="00BB7DDF"/>
    <w:rsid w:val="00BE265B"/>
    <w:rsid w:val="00BE7A44"/>
    <w:rsid w:val="00C103C0"/>
    <w:rsid w:val="00C2196E"/>
    <w:rsid w:val="00C72EF2"/>
    <w:rsid w:val="00C83F03"/>
    <w:rsid w:val="00CA2128"/>
    <w:rsid w:val="00CA7CA5"/>
    <w:rsid w:val="00CB30A6"/>
    <w:rsid w:val="00CE52AB"/>
    <w:rsid w:val="00CE5BAF"/>
    <w:rsid w:val="00CF64E7"/>
    <w:rsid w:val="00D13C6F"/>
    <w:rsid w:val="00D21854"/>
    <w:rsid w:val="00D27455"/>
    <w:rsid w:val="00D77CF8"/>
    <w:rsid w:val="00D8419E"/>
    <w:rsid w:val="00DC15DB"/>
    <w:rsid w:val="00DC3266"/>
    <w:rsid w:val="00DE533C"/>
    <w:rsid w:val="00DF2E0F"/>
    <w:rsid w:val="00E068FD"/>
    <w:rsid w:val="00E201B4"/>
    <w:rsid w:val="00E52DBF"/>
    <w:rsid w:val="00E63C06"/>
    <w:rsid w:val="00E94251"/>
    <w:rsid w:val="00EA533F"/>
    <w:rsid w:val="00EB1FC8"/>
    <w:rsid w:val="00EC1141"/>
    <w:rsid w:val="00ED39ED"/>
    <w:rsid w:val="00ED3B7E"/>
    <w:rsid w:val="00ED5051"/>
    <w:rsid w:val="00EE249A"/>
    <w:rsid w:val="00EE3325"/>
    <w:rsid w:val="00F07C35"/>
    <w:rsid w:val="00F20366"/>
    <w:rsid w:val="00F21F3D"/>
    <w:rsid w:val="00F249B8"/>
    <w:rsid w:val="00F326D1"/>
    <w:rsid w:val="00F35773"/>
    <w:rsid w:val="00F61507"/>
    <w:rsid w:val="00F745FE"/>
    <w:rsid w:val="00F777CD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349772F1-D594-4AD4-A7E9-DB635D7E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DEB1A-4CE0-4723-A218-D90073D8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22</cp:revision>
  <cp:lastPrinted>2017-04-05T08:50:00Z</cp:lastPrinted>
  <dcterms:created xsi:type="dcterms:W3CDTF">2017-04-03T15:01:00Z</dcterms:created>
  <dcterms:modified xsi:type="dcterms:W3CDTF">2024-05-24T13:16:00Z</dcterms:modified>
</cp:coreProperties>
</file>