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 w:rsidRPr="00C9182A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C9182A" w:rsidRDefault="00F6204D" w:rsidP="00C9182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>
              <w:rPr>
                <w:b/>
                <w:i w:val="0"/>
                <w:color w:val="auto"/>
                <w:sz w:val="36"/>
              </w:rPr>
              <w:t>OFFER - SPECIFICATION</w:t>
            </w:r>
          </w:p>
        </w:tc>
      </w:tr>
      <w:tr w:rsidR="00200B98" w:rsidRPr="00C9182A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Pr="00C9182A" w:rsidRDefault="00200B98" w:rsidP="00C9182A">
            <w:pPr>
              <w:jc w:val="center"/>
              <w:rPr>
                <w:b/>
                <w:sz w:val="18"/>
              </w:rPr>
            </w:pPr>
          </w:p>
        </w:tc>
      </w:tr>
      <w:tr w:rsidR="00BA32FA" w:rsidRPr="00C9182A" w:rsidTr="00907993">
        <w:trPr>
          <w:cantSplit/>
        </w:trPr>
        <w:tc>
          <w:tcPr>
            <w:tcW w:w="4606" w:type="dxa"/>
            <w:vMerge w:val="restart"/>
          </w:tcPr>
          <w:p w:rsidR="00C87932" w:rsidRPr="00C9182A" w:rsidRDefault="00C87932" w:rsidP="00C9182A">
            <w:pPr>
              <w:rPr>
                <w:sz w:val="22"/>
              </w:rPr>
            </w:pPr>
          </w:p>
          <w:p w:rsidR="00845F61" w:rsidRPr="00C9182A" w:rsidRDefault="00D06C1E" w:rsidP="00C9182A">
            <w:pPr>
              <w:rPr>
                <w:sz w:val="22"/>
              </w:rPr>
            </w:pPr>
            <w:r>
              <w:rPr>
                <w:noProof/>
                <w:sz w:val="22"/>
                <w:lang w:val="de-CH" w:eastAsia="de-CH" w:bidi="ar-SA"/>
              </w:rPr>
              <w:drawing>
                <wp:inline distT="0" distB="0" distL="0" distR="0" wp14:anchorId="7836B88C" wp14:editId="6652D216">
                  <wp:extent cx="2456630" cy="1626289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k_Salvis-Compactline_Fro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630" cy="162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sz w:val="22"/>
              </w:rPr>
            </w:pP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9E3F84" w:rsidRPr="00C9182A" w:rsidRDefault="009026C8" w:rsidP="00C9182A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</w:rPr>
              <w:t>Induction Wok</w:t>
            </w:r>
          </w:p>
          <w:p w:rsidR="00845F61" w:rsidRPr="00C9182A" w:rsidRDefault="00AF2846" w:rsidP="00C9182A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</w:rPr>
              <w:t>Salvis Compactline</w:t>
            </w: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C9182A" w:rsidRDefault="00845F61" w:rsidP="00C9182A">
            <w:pPr>
              <w:rPr>
                <w:b/>
                <w:sz w:val="30"/>
              </w:rPr>
            </w:pPr>
            <w:r>
              <w:rPr>
                <w:rFonts w:ascii="Arial Narrow" w:hAnsi="Arial Narrow"/>
                <w:sz w:val="22"/>
              </w:rPr>
              <w:t>Induction tabletop unit with 1 flow-wok bowl</w:t>
            </w: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rFonts w:ascii="Arial Narrow" w:hAnsi="Arial Narrow"/>
                <w:sz w:val="22"/>
              </w:rPr>
            </w:pP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A0324C" w:rsidRPr="00C9182A" w:rsidRDefault="009E3F84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Short heating-up times</w:t>
            </w:r>
          </w:p>
          <w:p w:rsidR="00A0324C" w:rsidRPr="00C9182A" w:rsidRDefault="00845F61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High cooking performance</w:t>
            </w:r>
          </w:p>
          <w:p w:rsidR="00BA32FA" w:rsidRPr="00C9182A" w:rsidRDefault="009E3F84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Maximum comfort</w:t>
            </w:r>
          </w:p>
          <w:p w:rsidR="009E3F84" w:rsidRPr="00C9182A" w:rsidRDefault="009E3F84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sz w:val="22"/>
              </w:rPr>
            </w:pPr>
            <w:r>
              <w:rPr>
                <w:rFonts w:ascii="Arial Narrow" w:hAnsi="Arial Narrow"/>
                <w:sz w:val="22"/>
              </w:rPr>
              <w:t>Easy handling</w:t>
            </w: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sz w:val="22"/>
              </w:rPr>
            </w:pP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sz w:val="22"/>
              </w:rPr>
            </w:pPr>
          </w:p>
        </w:tc>
      </w:tr>
    </w:tbl>
    <w:p w:rsidR="00200B98" w:rsidRPr="00C9182A" w:rsidRDefault="00200B98" w:rsidP="00C9182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Specific characteristics:</w:t>
      </w:r>
    </w:p>
    <w:p w:rsidR="007A63E5" w:rsidRPr="00C9182A" w:rsidRDefault="007A63E5" w:rsidP="00C9182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305D2" w:rsidRPr="00C9182A" w:rsidRDefault="003305D2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Modern induction cooking unit for inductio</w:t>
      </w:r>
      <w:r w:rsidR="009026C8">
        <w:rPr>
          <w:rFonts w:ascii="Arial Narrow" w:hAnsi="Arial Narrow"/>
          <w:sz w:val="22"/>
        </w:rPr>
        <w:t>n wok pans with 360 mm diameter</w:t>
      </w:r>
    </w:p>
    <w:p w:rsidR="003305D2" w:rsidRPr="00C9182A" w:rsidRDefault="003305D2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High cooking performance with 3500 W or 5000 W</w:t>
      </w:r>
    </w:p>
    <w:p w:rsidR="00845F61" w:rsidRPr="00C9182A" w:rsidRDefault="00845F61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Short heating-up times, no pre-heating, rapid response to changes in power setting</w:t>
      </w:r>
    </w:p>
    <w:p w:rsidR="009E3F84" w:rsidRPr="00C9182A" w:rsidRDefault="009E3F84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Compact dimensions</w:t>
      </w:r>
    </w:p>
    <w:p w:rsidR="00B235C1" w:rsidRPr="00C9182A" w:rsidRDefault="00B235C1" w:rsidP="00C9182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C9182A" w:rsidRDefault="00200B98" w:rsidP="00C9182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Construction/Specification:</w:t>
      </w:r>
    </w:p>
    <w:p w:rsidR="00E24C27" w:rsidRPr="00C9182A" w:rsidRDefault="00E24C27" w:rsidP="00C9182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305D2" w:rsidRPr="00C9182A" w:rsidRDefault="00691939" w:rsidP="00C9182A">
      <w:pPr>
        <w:numPr>
          <w:ilvl w:val="0"/>
          <w:numId w:val="6"/>
        </w:numPr>
        <w:rPr>
          <w:rFonts w:ascii="Arial Narrow" w:hAnsi="Arial Narrow" w:cs="Arial"/>
          <w:szCs w:val="22"/>
        </w:rPr>
      </w:pPr>
      <w:r>
        <w:rPr>
          <w:rFonts w:ascii="Arial Narrow" w:hAnsi="Arial Narrow"/>
          <w:sz w:val="22"/>
        </w:rPr>
        <w:t>Compact size: one case with recessed ceramic bowl with round coil arrangement for optimum efficiency</w:t>
      </w:r>
    </w:p>
    <w:p w:rsidR="005D52EF" w:rsidRPr="00C9182A" w:rsidRDefault="006F6959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The transmission of energy takes place via the coil and the power board below the ceramic top</w:t>
      </w:r>
    </w:p>
    <w:p w:rsidR="008043E2" w:rsidRPr="00C9182A" w:rsidRDefault="006F6959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Simple operati</w:t>
      </w:r>
      <w:r w:rsidR="009026C8">
        <w:rPr>
          <w:rFonts w:ascii="Arial Narrow" w:hAnsi="Arial Narrow"/>
          <w:sz w:val="22"/>
        </w:rPr>
        <w:t>on via continuous power control</w:t>
      </w:r>
    </w:p>
    <w:p w:rsidR="006F6959" w:rsidRPr="00C9182A" w:rsidRDefault="006F6959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Electronic temperature control of induction coil, power board and logic print</w:t>
      </w:r>
    </w:p>
    <w:p w:rsidR="006F6959" w:rsidRPr="00C9182A" w:rsidRDefault="00475FBA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Microprocessor technology allows energy supply to be electronically controlled, monitored and optimised</w:t>
      </w:r>
    </w:p>
    <w:p w:rsidR="00691939" w:rsidRPr="00C9182A" w:rsidRDefault="00B401FF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G</w:t>
      </w:r>
      <w:r w:rsidR="00F54739" w:rsidRPr="00314D13">
        <w:rPr>
          <w:rFonts w:ascii="Arial Narrow" w:hAnsi="Arial Narrow"/>
          <w:sz w:val="22"/>
        </w:rPr>
        <w:t xml:space="preserve">lass </w:t>
      </w:r>
      <w:r w:rsidR="003305D2" w:rsidRPr="00314D13">
        <w:rPr>
          <w:rFonts w:ascii="Arial Narrow" w:hAnsi="Arial Narrow"/>
          <w:sz w:val="22"/>
        </w:rPr>
        <w:t xml:space="preserve">wok bowl for </w:t>
      </w:r>
      <w:r w:rsidR="00F54739" w:rsidRPr="00314D13">
        <w:rPr>
          <w:rFonts w:ascii="Arial Narrow" w:hAnsi="Arial Narrow"/>
          <w:sz w:val="22"/>
        </w:rPr>
        <w:t>Wok</w:t>
      </w:r>
      <w:r w:rsidR="00F54739">
        <w:rPr>
          <w:rFonts w:ascii="Arial Narrow" w:hAnsi="Arial Narrow"/>
          <w:sz w:val="22"/>
        </w:rPr>
        <w:t xml:space="preserve"> </w:t>
      </w:r>
      <w:r w:rsidR="003305D2">
        <w:rPr>
          <w:rFonts w:ascii="Arial Narrow" w:hAnsi="Arial Narrow"/>
          <w:sz w:val="22"/>
        </w:rPr>
        <w:t>pans with 360 mm diameter</w:t>
      </w:r>
    </w:p>
    <w:p w:rsidR="00475FBA" w:rsidRPr="00C9182A" w:rsidRDefault="00475FBA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Cooking process is only possible with pan material suitable for induction</w:t>
      </w:r>
    </w:p>
    <w:p w:rsidR="009E3F84" w:rsidRPr="00C9182A" w:rsidRDefault="009E3F84" w:rsidP="00C9182A">
      <w:pPr>
        <w:numPr>
          <w:ilvl w:val="0"/>
          <w:numId w:val="7"/>
        </w:numPr>
        <w:tabs>
          <w:tab w:val="clear" w:pos="568"/>
        </w:tabs>
        <w:ind w:left="294" w:hanging="29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Integrated pan detection</w:t>
      </w:r>
    </w:p>
    <w:p w:rsidR="009E3F84" w:rsidRPr="00C9182A" w:rsidRDefault="003305D2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Tabletop unit with 1 wok bowl</w:t>
      </w:r>
    </w:p>
    <w:p w:rsidR="009E3F84" w:rsidRPr="00C9182A" w:rsidRDefault="009E3F84" w:rsidP="00C9182A">
      <w:pPr>
        <w:ind w:firstLine="284"/>
        <w:rPr>
          <w:rFonts w:ascii="Arial Narrow" w:hAnsi="Arial Narrow" w:cs="Arial"/>
          <w:sz w:val="22"/>
          <w:szCs w:val="22"/>
        </w:rPr>
      </w:pPr>
    </w:p>
    <w:p w:rsidR="00200B98" w:rsidRPr="00C9182A" w:rsidRDefault="00200B98" w:rsidP="00C9182A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</w:rPr>
        <w:t>Documents:</w:t>
      </w:r>
    </w:p>
    <w:p w:rsidR="00200B98" w:rsidRPr="00C9182A" w:rsidRDefault="00200B98" w:rsidP="00C9182A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Installation and operating manual</w:t>
      </w:r>
    </w:p>
    <w:p w:rsidR="006C4CAE" w:rsidRPr="00C9182A" w:rsidRDefault="006C4CAE" w:rsidP="00C9182A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C9182A" w:rsidRDefault="00200B98" w:rsidP="00C9182A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Technical data</w:t>
      </w:r>
    </w:p>
    <w:p w:rsidR="00200B98" w:rsidRPr="00C9182A" w:rsidRDefault="00200B98" w:rsidP="00C9182A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200B98" w:rsidRPr="00C9182A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8043E2" w:rsidRPr="00C9182A" w:rsidRDefault="00475FBA" w:rsidP="00C9182A">
            <w:pPr>
              <w:tabs>
                <w:tab w:val="left" w:pos="127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Dimensions:</w:t>
            </w:r>
            <w:r>
              <w:tab/>
            </w:r>
            <w:r>
              <w:rPr>
                <w:rFonts w:ascii="Arial Narrow" w:hAnsi="Arial Narrow"/>
                <w:sz w:val="22"/>
              </w:rPr>
              <w:t>Width</w:t>
            </w:r>
          </w:p>
          <w:p w:rsidR="008043E2" w:rsidRPr="00C9182A" w:rsidRDefault="00006FF0" w:rsidP="00C9182A">
            <w:pPr>
              <w:tabs>
                <w:tab w:val="left" w:pos="1276"/>
              </w:tabs>
              <w:rPr>
                <w:rFonts w:ascii="Arial Narrow" w:hAnsi="Arial Narrow"/>
                <w:sz w:val="22"/>
                <w:szCs w:val="22"/>
              </w:rPr>
            </w:pPr>
            <w:r>
              <w:tab/>
            </w:r>
            <w:r>
              <w:rPr>
                <w:rFonts w:ascii="Arial Narrow" w:hAnsi="Arial Narrow"/>
                <w:sz w:val="22"/>
              </w:rPr>
              <w:t>Depth</w:t>
            </w:r>
          </w:p>
          <w:p w:rsidR="00200B98" w:rsidRPr="00C9182A" w:rsidRDefault="00006FF0" w:rsidP="00C9182A">
            <w:pPr>
              <w:tabs>
                <w:tab w:val="left" w:pos="1276"/>
              </w:tabs>
              <w:rPr>
                <w:rFonts w:ascii="Arial Narrow" w:hAnsi="Arial Narrow"/>
                <w:sz w:val="22"/>
                <w:szCs w:val="22"/>
              </w:rPr>
            </w:pPr>
            <w:r>
              <w:tab/>
            </w:r>
            <w:r>
              <w:rPr>
                <w:rFonts w:ascii="Arial Narrow" w:hAnsi="Arial Narrow"/>
                <w:sz w:val="22"/>
              </w:rPr>
              <w:t>Height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00B98" w:rsidRPr="00C9182A" w:rsidRDefault="00C87932" w:rsidP="00C9182A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="00B401FF">
              <w:rPr>
                <w:rFonts w:ascii="Arial Narrow" w:hAnsi="Arial Narrow"/>
                <w:sz w:val="22"/>
              </w:rPr>
              <w:t>80</w:t>
            </w:r>
            <w:r>
              <w:rPr>
                <w:rFonts w:ascii="Arial Narrow" w:hAnsi="Arial Narrow"/>
                <w:sz w:val="22"/>
              </w:rPr>
              <w:t>mm</w:t>
            </w:r>
          </w:p>
          <w:p w:rsidR="008043E2" w:rsidRPr="00C9182A" w:rsidRDefault="00B401FF" w:rsidP="00C9182A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473</w:t>
            </w:r>
            <w:r w:rsidR="00C87932">
              <w:rPr>
                <w:rFonts w:ascii="Arial Narrow" w:hAnsi="Arial Narrow"/>
                <w:sz w:val="22"/>
              </w:rPr>
              <w:t xml:space="preserve"> mm</w:t>
            </w:r>
          </w:p>
          <w:p w:rsidR="00475FBA" w:rsidRPr="00C9182A" w:rsidRDefault="00B401FF" w:rsidP="00C9182A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200</w:t>
            </w:r>
            <w:r w:rsidR="003305D2">
              <w:rPr>
                <w:rFonts w:ascii="Arial Narrow" w:hAnsi="Arial Narrow"/>
                <w:sz w:val="22"/>
              </w:rPr>
              <w:t xml:space="preserve"> mm</w:t>
            </w:r>
          </w:p>
        </w:tc>
      </w:tr>
      <w:tr w:rsidR="00475FBA" w:rsidRPr="00C9182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475FBA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Weight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75FBA" w:rsidRPr="00C9182A" w:rsidRDefault="00B401FF" w:rsidP="00B401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14 / 16 kg</w:t>
            </w:r>
          </w:p>
        </w:tc>
      </w:tr>
      <w:tr w:rsidR="00200B98" w:rsidRPr="00C9182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Power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3.5 / 5.0 kW</w:t>
            </w:r>
          </w:p>
        </w:tc>
      </w:tr>
      <w:tr w:rsidR="00200B98" w:rsidRPr="00C9182A">
        <w:trPr>
          <w:trHeight w:val="434"/>
        </w:trPr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C9182A" w:rsidRDefault="00200B98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Voltage</w:t>
            </w:r>
          </w:p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Frequency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230 V 1N / 400 V 3</w:t>
            </w:r>
          </w:p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50 / 60 Hz </w:t>
            </w:r>
          </w:p>
        </w:tc>
      </w:tr>
      <w:tr w:rsidR="00200B98" w:rsidRPr="00C9182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Phase</w:t>
            </w:r>
          </w:p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Fuse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C9182A" w:rsidRDefault="00475FBA" w:rsidP="00C9182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1 Ph / 3 Ph</w:t>
            </w:r>
          </w:p>
          <w:p w:rsidR="00200B98" w:rsidRPr="00C9182A" w:rsidRDefault="00B401FF" w:rsidP="00C9182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1x 16 A / 3x 10</w:t>
            </w:r>
            <w:r w:rsidR="00987BDA">
              <w:rPr>
                <w:rFonts w:ascii="Arial Narrow" w:hAnsi="Arial Narrow"/>
                <w:sz w:val="22"/>
              </w:rPr>
              <w:t xml:space="preserve"> A</w:t>
            </w:r>
          </w:p>
        </w:tc>
      </w:tr>
      <w:tr w:rsidR="00200B98" w:rsidRPr="00C9182A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200B98" w:rsidRPr="00C9182A" w:rsidRDefault="00F911E9" w:rsidP="00C9182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Approvals</w:t>
            </w:r>
            <w:r>
              <w:tab/>
            </w:r>
            <w: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911E9" w:rsidRPr="00C9182A" w:rsidRDefault="00F911E9" w:rsidP="00C9182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CE</w:t>
            </w:r>
          </w:p>
        </w:tc>
      </w:tr>
    </w:tbl>
    <w:p w:rsidR="00A06CFE" w:rsidRPr="00C9182A" w:rsidRDefault="00A06CFE" w:rsidP="00C9182A">
      <w:pPr>
        <w:tabs>
          <w:tab w:val="left" w:pos="1304"/>
        </w:tabs>
        <w:rPr>
          <w:rFonts w:ascii="Arial Narrow" w:hAnsi="Arial Narrow"/>
          <w:color w:val="999999"/>
          <w:sz w:val="18"/>
        </w:rPr>
        <w:sectPr w:rsidR="00A06CFE" w:rsidRPr="00C9182A" w:rsidSect="007A63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701" w:left="1418" w:header="709" w:footer="449" w:gutter="0"/>
          <w:cols w:space="708"/>
          <w:docGrid w:linePitch="360"/>
        </w:sectPr>
      </w:pPr>
    </w:p>
    <w:p w:rsidR="007A63E5" w:rsidRPr="00C9182A" w:rsidRDefault="007A63E5" w:rsidP="00C9182A">
      <w:pPr>
        <w:ind w:left="-280"/>
        <w:rPr>
          <w:rFonts w:ascii="Arial Narrow" w:hAnsi="Arial Narrow"/>
          <w:sz w:val="22"/>
          <w:szCs w:val="22"/>
        </w:rPr>
      </w:pPr>
    </w:p>
    <w:p w:rsidR="00F95B2D" w:rsidRPr="00C9182A" w:rsidRDefault="00F95B2D" w:rsidP="00C9182A">
      <w:pPr>
        <w:ind w:left="-2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Technical amendments reserved!</w:t>
      </w:r>
    </w:p>
    <w:sectPr w:rsidR="00F95B2D" w:rsidRPr="00C9182A" w:rsidSect="007A63E5">
      <w:type w:val="continuous"/>
      <w:pgSz w:w="11906" w:h="16838" w:code="9"/>
      <w:pgMar w:top="1134" w:right="1644" w:bottom="1134" w:left="1701" w:header="709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D7" w:rsidRDefault="000119D7">
      <w:r>
        <w:separator/>
      </w:r>
    </w:p>
  </w:endnote>
  <w:endnote w:type="continuationSeparator" w:id="0">
    <w:p w:rsidR="000119D7" w:rsidRDefault="000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FF" w:rsidRDefault="00B401F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F44618" w:rsidRDefault="00AF2846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CH" w:eastAsia="de-CH" w:bidi="ar-SA"/>
      </w:rPr>
      <w:drawing>
        <wp:anchor distT="0" distB="0" distL="114300" distR="114300" simplePos="0" relativeHeight="251658240" behindDoc="0" locked="0" layoutInCell="1" allowOverlap="1" wp14:anchorId="50FC2F07" wp14:editId="75A50EA9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6560" cy="610870"/>
          <wp:effectExtent l="19050" t="0" r="8890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1FF">
      <w:rPr>
        <w:rFonts w:ascii="Arial Narrow" w:hAnsi="Arial Narrow"/>
        <w:sz w:val="20"/>
      </w:rPr>
      <w:t>Version 07</w:t>
    </w:r>
    <w:bookmarkStart w:id="0" w:name="_GoBack"/>
    <w:bookmarkEnd w:id="0"/>
    <w:r>
      <w:rPr>
        <w:rFonts w:ascii="Arial Narrow" w:hAnsi="Arial Narrow"/>
        <w:sz w:val="20"/>
      </w:rPr>
      <w:t>/20</w:t>
    </w:r>
    <w:r w:rsidR="00B401FF">
      <w:rPr>
        <w:rFonts w:ascii="Arial Narrow" w:hAnsi="Arial Narrow"/>
        <w:sz w:val="20"/>
      </w:rPr>
      <w:t>25</w:t>
    </w:r>
    <w:r>
      <w:tab/>
    </w:r>
    <w:r>
      <w:rPr>
        <w:rFonts w:ascii="Arial Narrow" w:hAnsi="Arial Narrow"/>
        <w:sz w:val="20"/>
      </w:rPr>
      <w:t xml:space="preserve">- </w:t>
    </w:r>
    <w:r w:rsidR="00200B98" w:rsidRPr="00F44618">
      <w:rPr>
        <w:rFonts w:ascii="Arial Narrow" w:hAnsi="Arial Narrow"/>
        <w:sz w:val="20"/>
      </w:rPr>
      <w:fldChar w:fldCharType="begin"/>
    </w:r>
    <w:r w:rsidR="00200B98" w:rsidRPr="00F44618">
      <w:rPr>
        <w:rFonts w:ascii="Arial Narrow" w:hAnsi="Arial Narrow"/>
        <w:sz w:val="20"/>
      </w:rPr>
      <w:instrText xml:space="preserve"> PAGE </w:instrText>
    </w:r>
    <w:r w:rsidR="00200B98" w:rsidRPr="00F44618">
      <w:rPr>
        <w:rFonts w:ascii="Arial Narrow" w:hAnsi="Arial Narrow"/>
        <w:sz w:val="20"/>
      </w:rPr>
      <w:fldChar w:fldCharType="separate"/>
    </w:r>
    <w:r w:rsidR="00B401FF">
      <w:rPr>
        <w:rFonts w:ascii="Arial Narrow" w:hAnsi="Arial Narrow"/>
        <w:noProof/>
        <w:sz w:val="20"/>
      </w:rPr>
      <w:t>1</w:t>
    </w:r>
    <w:r w:rsidR="00200B98" w:rsidRPr="00F44618">
      <w:rPr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FF" w:rsidRDefault="00B401F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D7" w:rsidRDefault="000119D7">
      <w:r>
        <w:separator/>
      </w:r>
    </w:p>
  </w:footnote>
  <w:footnote w:type="continuationSeparator" w:id="0">
    <w:p w:rsidR="000119D7" w:rsidRDefault="00011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FF" w:rsidRDefault="00B401F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FF" w:rsidRDefault="00B401F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FF" w:rsidRDefault="00B401F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CE284D3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FE"/>
    <w:rsid w:val="00006FF0"/>
    <w:rsid w:val="000119D7"/>
    <w:rsid w:val="00046F37"/>
    <w:rsid w:val="0008113D"/>
    <w:rsid w:val="00120874"/>
    <w:rsid w:val="00200B98"/>
    <w:rsid w:val="00221E22"/>
    <w:rsid w:val="00251E1E"/>
    <w:rsid w:val="0027793C"/>
    <w:rsid w:val="00282517"/>
    <w:rsid w:val="00314D13"/>
    <w:rsid w:val="003305D2"/>
    <w:rsid w:val="00473D0A"/>
    <w:rsid w:val="00475FBA"/>
    <w:rsid w:val="004E02E5"/>
    <w:rsid w:val="0054619D"/>
    <w:rsid w:val="005D52EF"/>
    <w:rsid w:val="00606417"/>
    <w:rsid w:val="00655C03"/>
    <w:rsid w:val="00691939"/>
    <w:rsid w:val="006C4CAE"/>
    <w:rsid w:val="006F6959"/>
    <w:rsid w:val="00705F9D"/>
    <w:rsid w:val="00710CF0"/>
    <w:rsid w:val="00771776"/>
    <w:rsid w:val="007A63E5"/>
    <w:rsid w:val="007F3A77"/>
    <w:rsid w:val="008043E2"/>
    <w:rsid w:val="00845F61"/>
    <w:rsid w:val="008A4245"/>
    <w:rsid w:val="009026C8"/>
    <w:rsid w:val="009066DF"/>
    <w:rsid w:val="00907993"/>
    <w:rsid w:val="0091037B"/>
    <w:rsid w:val="0097080C"/>
    <w:rsid w:val="00973157"/>
    <w:rsid w:val="00987BDA"/>
    <w:rsid w:val="009A51C1"/>
    <w:rsid w:val="009B6AD5"/>
    <w:rsid w:val="009E3F84"/>
    <w:rsid w:val="00A0324C"/>
    <w:rsid w:val="00A06CFE"/>
    <w:rsid w:val="00A52508"/>
    <w:rsid w:val="00A52711"/>
    <w:rsid w:val="00A679DE"/>
    <w:rsid w:val="00AF2846"/>
    <w:rsid w:val="00B235C1"/>
    <w:rsid w:val="00B401FF"/>
    <w:rsid w:val="00B51E61"/>
    <w:rsid w:val="00BA32FA"/>
    <w:rsid w:val="00BC51CC"/>
    <w:rsid w:val="00BD6F02"/>
    <w:rsid w:val="00BE4573"/>
    <w:rsid w:val="00C87932"/>
    <w:rsid w:val="00C9182A"/>
    <w:rsid w:val="00C959A7"/>
    <w:rsid w:val="00CB5EC1"/>
    <w:rsid w:val="00CD076D"/>
    <w:rsid w:val="00D06C1E"/>
    <w:rsid w:val="00D12374"/>
    <w:rsid w:val="00D45CBB"/>
    <w:rsid w:val="00D63D1B"/>
    <w:rsid w:val="00D924F5"/>
    <w:rsid w:val="00DD0846"/>
    <w:rsid w:val="00E0654A"/>
    <w:rsid w:val="00E22647"/>
    <w:rsid w:val="00E24C27"/>
    <w:rsid w:val="00E26114"/>
    <w:rsid w:val="00F01C61"/>
    <w:rsid w:val="00F44618"/>
    <w:rsid w:val="00F54739"/>
    <w:rsid w:val="00F6204D"/>
    <w:rsid w:val="00F911E9"/>
    <w:rsid w:val="00F95B2D"/>
    <w:rsid w:val="00FB2241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  <w15:docId w15:val="{1ACA5AD4-5AEF-463A-A269-4CCD64B9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semiHidden/>
    <w:rsid w:val="004E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STOGA-Soft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5</cp:revision>
  <cp:lastPrinted>2005-06-02T08:02:00Z</cp:lastPrinted>
  <dcterms:created xsi:type="dcterms:W3CDTF">2017-08-16T12:17:00Z</dcterms:created>
  <dcterms:modified xsi:type="dcterms:W3CDTF">2025-07-15T13:47:00Z</dcterms:modified>
</cp:coreProperties>
</file>