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19" w:rsidRDefault="00910119" w:rsidP="00910119">
      <w:pPr>
        <w:rPr>
          <w:rFonts w:ascii="Arial Narrow" w:hAnsi="Arial Narrow"/>
          <w:sz w:val="30"/>
          <w:szCs w:val="30"/>
        </w:rPr>
      </w:pPr>
      <w:bookmarkStart w:id="0" w:name="_GoBack"/>
      <w:bookmarkEnd w:id="0"/>
      <w:r>
        <w:rPr>
          <w:rFonts w:ascii="Arial Narrow" w:hAnsi="Arial Narrow"/>
          <w:sz w:val="30"/>
          <w:szCs w:val="30"/>
        </w:rPr>
        <w:t>Tender 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910119" w:rsidP="00836E17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lang w:val="en-GB"/>
        </w:rPr>
        <w:t>Deep Fat Fryer Fryline SFR-EVO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F31A9F">
        <w:rPr>
          <w:rFonts w:ascii="Arial Narrow" w:hAnsi="Arial Narrow"/>
          <w:b/>
          <w:sz w:val="26"/>
          <w:szCs w:val="26"/>
          <w:lang w:val="en-GB"/>
        </w:rPr>
        <w:t>1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950267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 xml:space="preserve">Freestanding execution 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213"/>
        <w:gridCol w:w="992"/>
        <w:gridCol w:w="1418"/>
        <w:gridCol w:w="1312"/>
      </w:tblGrid>
      <w:tr w:rsidR="00910119" w:rsidTr="00F4342C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>Description</w:t>
            </w:r>
          </w:p>
        </w:tc>
        <w:tc>
          <w:tcPr>
            <w:tcW w:w="213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>QTY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>Unit  Price</w:t>
            </w:r>
          </w:p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 xml:space="preserve">   Price Total</w:t>
            </w:r>
          </w:p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719"/>
      </w:tblGrid>
      <w:tr w:rsidR="00910119" w:rsidRPr="0065216C" w:rsidTr="00910119">
        <w:tc>
          <w:tcPr>
            <w:tcW w:w="675" w:type="dxa"/>
          </w:tcPr>
          <w:p w:rsidR="00910119" w:rsidRPr="0065216C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tabs>
                <w:tab w:val="left" w:pos="1410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Execution:</w:t>
            </w: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ab/>
            </w:r>
          </w:p>
        </w:tc>
        <w:tc>
          <w:tcPr>
            <w:tcW w:w="2552" w:type="dxa"/>
          </w:tcPr>
          <w:p w:rsidR="00910119" w:rsidRDefault="00F4342C" w:rsidP="00910119">
            <w:pPr>
              <w:rPr>
                <w:lang w:val="de-DE" w:eastAsia="de-DE"/>
              </w:rPr>
            </w:pPr>
            <w:r w:rsidRPr="00F31894"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719" w:type="dxa"/>
          </w:tcPr>
          <w:p w:rsidR="00910119" w:rsidRDefault="00910119" w:rsidP="00910119">
            <w:pP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Offered:</w:t>
            </w:r>
          </w:p>
        </w:tc>
      </w:tr>
      <w:tr w:rsidR="006F5FBF" w:rsidRPr="00CA7CA5" w:rsidTr="00910119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19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Appliance type: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Freestanding execution</w:t>
            </w:r>
          </w:p>
        </w:tc>
        <w:tc>
          <w:tcPr>
            <w:tcW w:w="3719" w:type="dxa"/>
            <w:tcBorders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Useful filling quantity:</w:t>
            </w:r>
          </w:p>
        </w:tc>
        <w:tc>
          <w:tcPr>
            <w:tcW w:w="2552" w:type="dxa"/>
          </w:tcPr>
          <w:p w:rsidR="00910119" w:rsidRPr="00C5141D" w:rsidRDefault="00910119" w:rsidP="00910119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10.0 – 13.5 Litre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Total capacity:</w:t>
            </w:r>
          </w:p>
        </w:tc>
        <w:tc>
          <w:tcPr>
            <w:tcW w:w="2552" w:type="dxa"/>
          </w:tcPr>
          <w:p w:rsidR="00910119" w:rsidRPr="00C5141D" w:rsidRDefault="00910119" w:rsidP="00910119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17.0 – 20.5 Litre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Basin size:</w:t>
            </w:r>
          </w:p>
        </w:tc>
        <w:tc>
          <w:tcPr>
            <w:tcW w:w="2552" w:type="dxa"/>
          </w:tcPr>
          <w:p w:rsidR="00910119" w:rsidRPr="00C5141D" w:rsidRDefault="00910119" w:rsidP="0091011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Basket capacity: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Hourly output cooled/TK: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Dimensions (WDH):    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Weight (net):  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Capacity: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Voltage: 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Frequency: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Electrical connection: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Fuse protection: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Tests and certificates: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119" w:rsidRPr="00CA7CA5" w:rsidTr="00910119">
        <w:tc>
          <w:tcPr>
            <w:tcW w:w="675" w:type="dxa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0119" w:rsidRDefault="00910119" w:rsidP="00910119">
            <w:pPr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Protection class:</w:t>
            </w:r>
          </w:p>
        </w:tc>
        <w:tc>
          <w:tcPr>
            <w:tcW w:w="2552" w:type="dxa"/>
          </w:tcPr>
          <w:p w:rsidR="00910119" w:rsidRPr="000D3DA2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119" w:rsidRPr="00CA7CA5" w:rsidRDefault="00910119" w:rsidP="0091011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10119">
        <w:trPr>
          <w:gridAfter w:val="2"/>
          <w:wAfter w:w="6271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10119">
        <w:trPr>
          <w:gridAfter w:val="2"/>
          <w:wAfter w:w="6271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10119" w:rsidRDefault="00910119" w:rsidP="00910119">
      <w:pPr>
        <w:ind w:right="70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Specific characteristics</w:t>
      </w:r>
    </w:p>
    <w:p w:rsidR="00910119" w:rsidRDefault="00910119" w:rsidP="00910119">
      <w:pPr>
        <w:ind w:right="709"/>
        <w:rPr>
          <w:rFonts w:ascii="Arial Narrow" w:hAnsi="Arial Narrow" w:cs="Arial"/>
          <w:sz w:val="22"/>
          <w:szCs w:val="22"/>
        </w:rPr>
      </w:pPr>
    </w:p>
    <w:p w:rsidR="00910119" w:rsidRDefault="00910119" w:rsidP="00B74781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Single-pan deep fat fryer for frying and baking of meat, fish, potatoes, vegetables, and pastries.</w:t>
      </w:r>
    </w:p>
    <w:p w:rsidR="00910119" w:rsidRPr="0010303A" w:rsidRDefault="00910119" w:rsidP="00B74781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Swivel </w:t>
      </w:r>
      <w:r w:rsidR="004B5FFF">
        <w:rPr>
          <w:rFonts w:ascii="Arial Narrow" w:hAnsi="Arial Narrow"/>
          <w:sz w:val="22"/>
          <w:szCs w:val="22"/>
        </w:rPr>
        <w:t>tubular</w:t>
      </w:r>
      <w:r>
        <w:rPr>
          <w:rFonts w:ascii="Arial Narrow" w:hAnsi="Arial Narrow"/>
          <w:sz w:val="22"/>
          <w:szCs w:val="22"/>
        </w:rPr>
        <w:t xml:space="preserve"> heating element in the basin with an enlarged heating surface for more efficient heat</w:t>
      </w:r>
      <w:r w:rsidR="0010303A">
        <w:rPr>
          <w:rFonts w:ascii="Arial Narrow" w:hAnsi="Arial Narrow"/>
          <w:sz w:val="22"/>
          <w:szCs w:val="22"/>
        </w:rPr>
        <w:t xml:space="preserve"> </w:t>
      </w:r>
      <w:r w:rsidRPr="0010303A">
        <w:rPr>
          <w:rFonts w:ascii="Arial Narrow" w:hAnsi="Arial Narrow"/>
          <w:sz w:val="22"/>
          <w:szCs w:val="22"/>
        </w:rPr>
        <w:t>transfer, including a working and safety thermostat.</w:t>
      </w:r>
    </w:p>
    <w:p w:rsidR="00910119" w:rsidRDefault="00910119" w:rsidP="00B74781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fat/oil drain with shut-off function for </w:t>
      </w:r>
      <w:r w:rsidR="00F328D8">
        <w:rPr>
          <w:rFonts w:ascii="Arial Narrow" w:hAnsi="Arial Narrow"/>
          <w:sz w:val="22"/>
          <w:szCs w:val="22"/>
        </w:rPr>
        <w:t>safe</w:t>
      </w:r>
      <w:r>
        <w:rPr>
          <w:rFonts w:ascii="Arial Narrow" w:hAnsi="Arial Narrow"/>
          <w:sz w:val="22"/>
          <w:szCs w:val="22"/>
        </w:rPr>
        <w:t xml:space="preserve"> emptying of the basin contents.</w:t>
      </w:r>
    </w:p>
    <w:p w:rsidR="0010303A" w:rsidRDefault="00910119" w:rsidP="00B74781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Double filter system consisting with easy-to-clean metal and cloth filters for efficient collection of frying</w:t>
      </w:r>
      <w:r w:rsidR="0010303A">
        <w:rPr>
          <w:rFonts w:ascii="Arial Narrow" w:hAnsi="Arial Narrow"/>
          <w:sz w:val="22"/>
          <w:szCs w:val="22"/>
          <w:lang w:val="fr-CH"/>
        </w:rPr>
        <w:t xml:space="preserve"> </w:t>
      </w:r>
      <w:r w:rsidRPr="0010303A">
        <w:rPr>
          <w:rFonts w:ascii="Arial Narrow" w:hAnsi="Arial Narrow"/>
          <w:sz w:val="22"/>
          <w:szCs w:val="22"/>
          <w:lang w:val="fr-CH"/>
        </w:rPr>
        <w:t xml:space="preserve">residues </w:t>
      </w:r>
    </w:p>
    <w:p w:rsidR="00910119" w:rsidRPr="0010303A" w:rsidRDefault="00910119" w:rsidP="00B74781">
      <w:pPr>
        <w:tabs>
          <w:tab w:val="left" w:pos="340"/>
        </w:tabs>
        <w:ind w:left="360" w:right="709"/>
        <w:rPr>
          <w:rFonts w:ascii="Arial Narrow" w:hAnsi="Arial Narrow"/>
          <w:sz w:val="22"/>
          <w:szCs w:val="22"/>
          <w:lang w:val="fr-CH"/>
        </w:rPr>
      </w:pPr>
      <w:r w:rsidRPr="0010303A">
        <w:rPr>
          <w:rFonts w:ascii="Arial Narrow" w:hAnsi="Arial Narrow"/>
          <w:sz w:val="22"/>
          <w:szCs w:val="22"/>
          <w:lang w:val="fr-CH"/>
        </w:rPr>
        <w:t>and extended oil lifespan.</w:t>
      </w:r>
    </w:p>
    <w:p w:rsidR="00910119" w:rsidRPr="0010303A" w:rsidRDefault="00910119" w:rsidP="00B74781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Removable collection container made of stainless steel on ball-bearing slide rails enables safe and</w:t>
      </w:r>
      <w:r w:rsidR="0010303A">
        <w:rPr>
          <w:rFonts w:ascii="Arial Narrow" w:hAnsi="Arial Narrow"/>
          <w:sz w:val="22"/>
          <w:szCs w:val="22"/>
          <w:lang w:val="fr-CH"/>
        </w:rPr>
        <w:t xml:space="preserve"> </w:t>
      </w:r>
      <w:r w:rsidRPr="0010303A">
        <w:rPr>
          <w:rFonts w:ascii="Arial Narrow" w:hAnsi="Arial Narrow"/>
          <w:sz w:val="22"/>
          <w:szCs w:val="22"/>
          <w:lang w:val="fr-CH"/>
        </w:rPr>
        <w:t>convenient oil and fat maintenance.</w:t>
      </w:r>
    </w:p>
    <w:p w:rsidR="00910119" w:rsidRPr="0010303A" w:rsidRDefault="00910119" w:rsidP="00B74781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Basin insulation (R-value 0.18 m2K/W) for minimised energy loss.</w:t>
      </w:r>
    </w:p>
    <w:p w:rsidR="0010303A" w:rsidRPr="0010303A" w:rsidRDefault="0010303A" w:rsidP="00B74781">
      <w:pPr>
        <w:pStyle w:val="Listenabsatz"/>
        <w:widowControl w:val="0"/>
        <w:numPr>
          <w:ilvl w:val="0"/>
          <w:numId w:val="3"/>
        </w:numPr>
        <w:tabs>
          <w:tab w:val="clear" w:pos="360"/>
          <w:tab w:val="left" w:pos="340"/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With connection cable - WITHOUT plug.</w:t>
      </w:r>
    </w:p>
    <w:p w:rsidR="00910119" w:rsidRPr="00D61D49" w:rsidRDefault="00910119" w:rsidP="00D61D49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C43C6A" w:rsidRPr="00D61D49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D61D49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D61D49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D49" w:rsidRDefault="00D61D4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D49" w:rsidRDefault="00D61D4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D49" w:rsidRDefault="00D61D4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D49" w:rsidRDefault="00D61D4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D49" w:rsidRDefault="00D61D4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61D49" w:rsidRPr="00D61D49" w:rsidRDefault="00D61D4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D61D49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D61D49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910119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>QTY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>Unit  Price</w:t>
            </w:r>
          </w:p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  <w:r w:rsidRPr="00950267">
              <w:rPr>
                <w:rFonts w:ascii="Arial Narrow" w:hAnsi="Arial Narrow"/>
                <w:b/>
                <w:szCs w:val="22"/>
                <w:lang w:val="de-DE" w:eastAsia="de-DE"/>
              </w:rPr>
              <w:t xml:space="preserve">   Price Total</w:t>
            </w:r>
          </w:p>
          <w:p w:rsidR="00910119" w:rsidRPr="00950267" w:rsidRDefault="00910119" w:rsidP="00910119">
            <w:pPr>
              <w:rPr>
                <w:rFonts w:ascii="Arial Narrow" w:hAnsi="Arial Narrow"/>
                <w:b/>
                <w:szCs w:val="22"/>
                <w:lang w:val="de-DE" w:eastAsia="de-DE"/>
              </w:rPr>
            </w:pPr>
          </w:p>
        </w:tc>
      </w:tr>
    </w:tbl>
    <w:p w:rsidR="00D61D49" w:rsidRPr="0010303A" w:rsidRDefault="00D61D49" w:rsidP="00D61D49">
      <w:pPr>
        <w:ind w:right="175"/>
        <w:rPr>
          <w:rFonts w:ascii="Arial Narrow" w:hAnsi="Arial Narrow"/>
          <w:sz w:val="22"/>
          <w:szCs w:val="22"/>
        </w:rPr>
      </w:pPr>
      <w:r w:rsidRPr="0010303A">
        <w:rPr>
          <w:rFonts w:ascii="Arial Narrow" w:hAnsi="Arial Narrow"/>
          <w:sz w:val="22"/>
          <w:szCs w:val="22"/>
        </w:rPr>
        <w:t>Control:</w:t>
      </w:r>
    </w:p>
    <w:p w:rsidR="00D61D49" w:rsidRPr="0010303A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Simple, user-friendly interface with a high-quality membrane keypad seamlessly integrated into the </w:t>
      </w:r>
      <w:r w:rsidRPr="0010303A">
        <w:rPr>
          <w:rFonts w:ascii="Arial Narrow" w:hAnsi="Arial Narrow"/>
          <w:sz w:val="22"/>
          <w:szCs w:val="22"/>
        </w:rPr>
        <w:t>control panel.</w:t>
      </w:r>
    </w:p>
    <w:p w:rsidR="00D61D49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Digital display for optimal readability of temperature and time.</w:t>
      </w:r>
    </w:p>
    <w:p w:rsidR="00D61D49" w:rsidRPr="00D61D49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D61D49">
        <w:rPr>
          <w:rFonts w:ascii="Arial Narrow" w:hAnsi="Arial Narrow"/>
          <w:sz w:val="22"/>
          <w:szCs w:val="22"/>
          <w:lang w:val="fr-CH"/>
        </w:rPr>
        <w:t>Four buttons for easy selection of variable temperature and time settings.</w:t>
      </w:r>
    </w:p>
    <w:p w:rsidR="00D61D49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Automatic fat melting stage during the heating phase.</w:t>
      </w:r>
    </w:p>
    <w:p w:rsidR="00D61D49" w:rsidRPr="00D61D49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D61D49">
        <w:rPr>
          <w:rFonts w:ascii="Arial Narrow" w:hAnsi="Arial Narrow"/>
          <w:sz w:val="22"/>
          <w:szCs w:val="22"/>
          <w:lang w:val="fr-CH"/>
        </w:rPr>
        <w:t>Programmable fat/oil usage duration for optimal monitoring of fat lifespan.</w:t>
      </w:r>
    </w:p>
    <w:p w:rsidR="00D61D49" w:rsidRPr="00D61D49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D61D49">
        <w:rPr>
          <w:rFonts w:ascii="Arial Narrow" w:hAnsi="Arial Narrow"/>
          <w:sz w:val="22"/>
          <w:szCs w:val="22"/>
          <w:lang w:val="fr-CH"/>
        </w:rPr>
        <w:t>AQA – Automatic Quantity Adjustment: Intelligent quantity adaptation for optimal cooking results.</w:t>
      </w:r>
    </w:p>
    <w:p w:rsidR="00D61D49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Energy-saving function - automatic temperature reduction after 30 minutes of inactivity.</w:t>
      </w:r>
    </w:p>
    <w:p w:rsidR="00D61D49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Electronic timer with with start/stop button and acoustic signal.</w:t>
      </w:r>
    </w:p>
    <w:p w:rsidR="00D61D49" w:rsidRPr="00D61D49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D61D49">
        <w:rPr>
          <w:rFonts w:ascii="Arial Narrow" w:hAnsi="Arial Narrow"/>
          <w:sz w:val="22"/>
          <w:szCs w:val="22"/>
          <w:lang w:val="fr-CH"/>
        </w:rPr>
        <w:t>Fat temperature adjustable from 50 - 180 °C for increased performance and capacity.</w:t>
      </w:r>
    </w:p>
    <w:p w:rsidR="00D61D49" w:rsidRDefault="00D61D49" w:rsidP="00D61D49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Precise temperature detection of +/-1 °C thanks to electronic temperature sensor.</w:t>
      </w:r>
    </w:p>
    <w:p w:rsidR="00D61D49" w:rsidRDefault="00D61D49" w:rsidP="001D39C6">
      <w:pPr>
        <w:widowControl w:val="0"/>
        <w:tabs>
          <w:tab w:val="left" w:pos="7938"/>
        </w:tabs>
        <w:autoSpaceDE w:val="0"/>
        <w:autoSpaceDN w:val="0"/>
        <w:adjustRightInd w:val="0"/>
        <w:ind w:right="709"/>
        <w:rPr>
          <w:rFonts w:ascii="Arial Narrow" w:hAnsi="Arial Narrow"/>
          <w:sz w:val="22"/>
          <w:szCs w:val="22"/>
        </w:rPr>
      </w:pPr>
    </w:p>
    <w:p w:rsidR="00910119" w:rsidRPr="001D39C6" w:rsidRDefault="00910119" w:rsidP="001D39C6">
      <w:pPr>
        <w:widowControl w:val="0"/>
        <w:tabs>
          <w:tab w:val="left" w:pos="7938"/>
        </w:tabs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u w:val="single"/>
        </w:rPr>
      </w:pPr>
      <w:r w:rsidRPr="001D39C6">
        <w:rPr>
          <w:rFonts w:ascii="Arial Narrow" w:hAnsi="Arial Narrow"/>
          <w:sz w:val="22"/>
          <w:szCs w:val="22"/>
        </w:rPr>
        <w:t>Housing:</w:t>
      </w:r>
    </w:p>
    <w:p w:rsidR="00910119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Seamless and deep drawn and joint less welded basin with large scaled radiuses, for easy cleaning. </w:t>
      </w:r>
    </w:p>
    <w:p w:rsidR="00910119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Wide foaming zone and drain downwards throughout a ball-valve.</w:t>
      </w:r>
    </w:p>
    <w:p w:rsidR="00910119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Closed base unit with hinged door, left-side hinge – easily changeable to the right.</w:t>
      </w:r>
    </w:p>
    <w:p w:rsidR="00910119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Adjustable CNS feet, 150 mm high</w:t>
      </w:r>
    </w:p>
    <w:p w:rsidR="00910119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709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Complete unit, basin, and base unit cladding made of CNS 1.4301 stainless steel.</w:t>
      </w:r>
    </w:p>
    <w:p w:rsidR="00910119" w:rsidRPr="00D61D49" w:rsidRDefault="00910119" w:rsidP="00D61D49">
      <w:pPr>
        <w:widowControl w:val="0"/>
        <w:tabs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</w:rPr>
      </w:pPr>
    </w:p>
    <w:p w:rsidR="00910119" w:rsidRPr="00D61D49" w:rsidRDefault="00910119" w:rsidP="00D61D49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910119" w:rsidRDefault="005E6DA0" w:rsidP="007763C9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Options and accessories</w:t>
      </w:r>
    </w:p>
    <w:p w:rsidR="00836E17" w:rsidRPr="00C43C6A" w:rsidRDefault="00836E17" w:rsidP="00D61D49">
      <w:pPr>
        <w:ind w:right="175"/>
        <w:rPr>
          <w:rFonts w:ascii="Arial Narrow" w:hAnsi="Arial Narrow"/>
          <w:sz w:val="22"/>
          <w:szCs w:val="22"/>
        </w:rPr>
      </w:pPr>
    </w:p>
    <w:p w:rsidR="0010303A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 w:cs="Arial"/>
          <w:sz w:val="22"/>
          <w:szCs w:val="22"/>
        </w:rPr>
      </w:pPr>
      <w:r w:rsidRPr="0010303A">
        <w:rPr>
          <w:rFonts w:ascii="Arial Narrow" w:hAnsi="Arial Narrow" w:cs="Arial"/>
          <w:sz w:val="22"/>
          <w:szCs w:val="22"/>
        </w:rPr>
        <w:t xml:space="preserve">Mobile kit, 2 adjustable legs in front and 2 fixed castors on the rear, 1 pan, with 1 cable, </w:t>
      </w:r>
    </w:p>
    <w:p w:rsidR="00910119" w:rsidRPr="0010303A" w:rsidRDefault="005302E7" w:rsidP="005302E7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 w:cs="Arial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ab/>
      </w:r>
      <w:r w:rsidR="00910119" w:rsidRPr="0010303A">
        <w:rPr>
          <w:rFonts w:ascii="Arial Narrow" w:hAnsi="Arial Narrow" w:cs="Arial"/>
          <w:sz w:val="22"/>
          <w:szCs w:val="22"/>
          <w:lang w:val="fr-CH"/>
        </w:rPr>
        <w:t>with 1 plug type CEE 32 A</w:t>
      </w:r>
    </w:p>
    <w:p w:rsidR="00910119" w:rsidRPr="0010303A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 w:cs="Arial"/>
          <w:sz w:val="22"/>
          <w:szCs w:val="22"/>
        </w:rPr>
      </w:pPr>
      <w:r w:rsidRPr="0010303A">
        <w:rPr>
          <w:rFonts w:ascii="Arial Narrow" w:hAnsi="Arial Narrow" w:cs="Arial"/>
          <w:sz w:val="22"/>
          <w:szCs w:val="22"/>
        </w:rPr>
        <w:t>Frying basket 200, 140 x 320 x 155 mm (2 baskets can be placed in one basin)</w:t>
      </w:r>
    </w:p>
    <w:p w:rsidR="00910119" w:rsidRPr="0010303A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 w:cs="Arial"/>
          <w:sz w:val="22"/>
          <w:szCs w:val="22"/>
        </w:rPr>
      </w:pPr>
      <w:r w:rsidRPr="0010303A">
        <w:rPr>
          <w:rFonts w:ascii="Arial Narrow" w:hAnsi="Arial Narrow" w:cs="Arial"/>
          <w:sz w:val="22"/>
          <w:szCs w:val="22"/>
        </w:rPr>
        <w:t xml:space="preserve">Frying basket portion, 105 x 320 x 155 mm (2 baskets can be placed in one basin) </w:t>
      </w:r>
    </w:p>
    <w:p w:rsidR="00910119" w:rsidRPr="0010303A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 w:cs="Arial"/>
          <w:sz w:val="22"/>
          <w:szCs w:val="22"/>
        </w:rPr>
      </w:pPr>
      <w:r w:rsidRPr="0010303A">
        <w:rPr>
          <w:rFonts w:ascii="Arial Narrow" w:hAnsi="Arial Narrow" w:cs="Arial"/>
          <w:sz w:val="22"/>
          <w:szCs w:val="22"/>
        </w:rPr>
        <w:t>Lid 400 for version with 2 portion baskets</w:t>
      </w:r>
    </w:p>
    <w:p w:rsidR="00910119" w:rsidRPr="0010303A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 w:cs="Arial"/>
          <w:sz w:val="22"/>
          <w:szCs w:val="22"/>
        </w:rPr>
      </w:pPr>
      <w:r w:rsidRPr="0010303A">
        <w:rPr>
          <w:rFonts w:ascii="Arial Narrow" w:hAnsi="Arial Narrow" w:cs="Arial"/>
          <w:sz w:val="22"/>
          <w:szCs w:val="22"/>
        </w:rPr>
        <w:t>Connecting path for hygienic and safe installation of 2 free-standing fryers</w:t>
      </w:r>
    </w:p>
    <w:p w:rsidR="00910119" w:rsidRPr="0010303A" w:rsidRDefault="00910119" w:rsidP="005302E7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left="340" w:right="992" w:hanging="340"/>
        <w:rPr>
          <w:rFonts w:ascii="Arial Narrow" w:hAnsi="Arial Narrow" w:cs="Arial"/>
          <w:sz w:val="22"/>
          <w:szCs w:val="22"/>
        </w:rPr>
      </w:pPr>
      <w:r w:rsidRPr="0010303A">
        <w:rPr>
          <w:rFonts w:ascii="Arial Narrow" w:hAnsi="Arial Narrow" w:cs="Arial"/>
          <w:sz w:val="22"/>
          <w:szCs w:val="22"/>
        </w:rPr>
        <w:t>MAMITO - Automatic dosing system to extend the oil service life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10119" w:rsidRDefault="00910119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E7BA8" w:rsidRDefault="006E7BA8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E7BA8" w:rsidRDefault="006E7BA8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E7BA8" w:rsidRDefault="006E7BA8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E7BA8" w:rsidRDefault="006E7BA8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E7BA8" w:rsidRDefault="006E7BA8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514DE" w:rsidRDefault="006514D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514DE" w:rsidRDefault="006514D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514DE" w:rsidRDefault="006514D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D61D49" w:rsidRDefault="00D61D49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D61D49" w:rsidRDefault="00D61D49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5302E7" w:rsidRDefault="005302E7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10119" w:rsidRPr="00910119" w:rsidRDefault="00910119" w:rsidP="00910119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fr-CH"/>
        </w:rPr>
      </w:pPr>
      <w:r w:rsidRPr="00910119">
        <w:rPr>
          <w:rFonts w:ascii="Arial Narrow" w:hAnsi="Arial Narrow"/>
          <w:sz w:val="22"/>
          <w:szCs w:val="22"/>
          <w:lang w:val="fr-CH"/>
        </w:rPr>
        <w:t>Technical subjects to modification!</w:t>
      </w:r>
    </w:p>
    <w:p w:rsidR="00641415" w:rsidRPr="00CE519B" w:rsidRDefault="00910119" w:rsidP="00910119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 w:rsidRPr="00CE519B"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641415" w:rsidRPr="00CE519B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C3601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C3601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83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0303A"/>
    <w:rsid w:val="00114E67"/>
    <w:rsid w:val="00125C8D"/>
    <w:rsid w:val="00134FE4"/>
    <w:rsid w:val="001A136B"/>
    <w:rsid w:val="001B37E8"/>
    <w:rsid w:val="001B4AAE"/>
    <w:rsid w:val="001C5573"/>
    <w:rsid w:val="001C681B"/>
    <w:rsid w:val="001D39C6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3601"/>
    <w:rsid w:val="003D0B62"/>
    <w:rsid w:val="003D0FDD"/>
    <w:rsid w:val="003D21EB"/>
    <w:rsid w:val="003E0454"/>
    <w:rsid w:val="003E0E3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B5FFF"/>
    <w:rsid w:val="004C49D8"/>
    <w:rsid w:val="004F1F7F"/>
    <w:rsid w:val="004F4A94"/>
    <w:rsid w:val="004F4DF7"/>
    <w:rsid w:val="004F6EEF"/>
    <w:rsid w:val="005256D1"/>
    <w:rsid w:val="005302E7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E6DA0"/>
    <w:rsid w:val="005F1602"/>
    <w:rsid w:val="00611C1A"/>
    <w:rsid w:val="00615FDE"/>
    <w:rsid w:val="00641415"/>
    <w:rsid w:val="00650562"/>
    <w:rsid w:val="006514DE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E7BA8"/>
    <w:rsid w:val="006F5FBF"/>
    <w:rsid w:val="0074002B"/>
    <w:rsid w:val="00745290"/>
    <w:rsid w:val="00760FBE"/>
    <w:rsid w:val="00763659"/>
    <w:rsid w:val="007763C9"/>
    <w:rsid w:val="00776538"/>
    <w:rsid w:val="007C3882"/>
    <w:rsid w:val="007E4322"/>
    <w:rsid w:val="007F170C"/>
    <w:rsid w:val="00800B78"/>
    <w:rsid w:val="0082082D"/>
    <w:rsid w:val="00824DC6"/>
    <w:rsid w:val="00830E7D"/>
    <w:rsid w:val="00836E17"/>
    <w:rsid w:val="0084565C"/>
    <w:rsid w:val="0086735D"/>
    <w:rsid w:val="008718FF"/>
    <w:rsid w:val="00883766"/>
    <w:rsid w:val="0089191D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0119"/>
    <w:rsid w:val="00911C7F"/>
    <w:rsid w:val="009156D4"/>
    <w:rsid w:val="0094641A"/>
    <w:rsid w:val="009466F3"/>
    <w:rsid w:val="00950267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4781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199D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CE519B"/>
    <w:rsid w:val="00D03C43"/>
    <w:rsid w:val="00D13C6F"/>
    <w:rsid w:val="00D13EDE"/>
    <w:rsid w:val="00D1701A"/>
    <w:rsid w:val="00D21854"/>
    <w:rsid w:val="00D27455"/>
    <w:rsid w:val="00D329D4"/>
    <w:rsid w:val="00D33635"/>
    <w:rsid w:val="00D61D49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328D8"/>
    <w:rsid w:val="00F4342C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9C314-8C36-4533-B066-1D2FCC7E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2017-04-04T14:44:00Z</cp:lastPrinted>
  <dcterms:created xsi:type="dcterms:W3CDTF">2025-04-04T14:20:00Z</dcterms:created>
  <dcterms:modified xsi:type="dcterms:W3CDTF">2025-04-04T14:20:00Z</dcterms:modified>
</cp:coreProperties>
</file>